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69D74" w14:textId="3CE7D458" w:rsidR="009E2382" w:rsidRPr="009517EF" w:rsidRDefault="004C19E3" w:rsidP="009517EF">
      <w:pPr>
        <w:jc w:val="center"/>
        <w:rPr>
          <w:rFonts w:ascii="Calibri" w:hAnsi="Calibri"/>
          <w:b/>
        </w:rPr>
      </w:pPr>
      <w:r>
        <w:rPr>
          <w:rFonts w:ascii="Calibri" w:hAnsi="Calibri"/>
          <w:b/>
        </w:rPr>
        <w:t>9</w:t>
      </w:r>
      <w:r w:rsidR="009517EF" w:rsidRPr="009517EF">
        <w:rPr>
          <w:rFonts w:ascii="Calibri" w:hAnsi="Calibri"/>
          <w:b/>
        </w:rPr>
        <w:t>. The Legislative Branch</w:t>
      </w:r>
    </w:p>
    <w:p w14:paraId="20EC8B27" w14:textId="77777777" w:rsidR="00E57205" w:rsidRDefault="00E57205">
      <w:pPr>
        <w:rPr>
          <w:rFonts w:ascii="Calibri" w:hAnsi="Calibri"/>
          <w:b/>
          <w:sz w:val="36"/>
          <w:szCs w:val="36"/>
        </w:rPr>
      </w:pPr>
    </w:p>
    <w:p w14:paraId="48B5C372" w14:textId="4FE59152" w:rsidR="009517EF" w:rsidRPr="00E57205" w:rsidRDefault="00E57205">
      <w:pPr>
        <w:rPr>
          <w:rFonts w:ascii="Calibri" w:hAnsi="Calibri"/>
        </w:rPr>
      </w:pPr>
      <w:r w:rsidRPr="00E57205">
        <w:rPr>
          <w:rFonts w:ascii="Calibri" w:hAnsi="Calibri"/>
          <w:u w:val="single"/>
        </w:rPr>
        <w:t>Introduction:</w:t>
      </w:r>
      <w:r>
        <w:rPr>
          <w:rFonts w:ascii="Calibri" w:hAnsi="Calibri"/>
        </w:rPr>
        <w:t xml:space="preserve"> Article I of the Constitution cr</w:t>
      </w:r>
      <w:r w:rsidR="005766C5">
        <w:rPr>
          <w:rFonts w:ascii="Calibri" w:hAnsi="Calibri"/>
        </w:rPr>
        <w:t>e</w:t>
      </w:r>
      <w:bookmarkStart w:id="0" w:name="_GoBack"/>
      <w:bookmarkEnd w:id="0"/>
      <w:r>
        <w:rPr>
          <w:rFonts w:ascii="Calibri" w:hAnsi="Calibri"/>
        </w:rPr>
        <w:t xml:space="preserve">ated the legislative branch of government we know today. Any two-house legislature, such as the one created by the Framers, is called a </w:t>
      </w:r>
      <w:r>
        <w:rPr>
          <w:rFonts w:ascii="Calibri" w:hAnsi="Calibri"/>
          <w:b/>
        </w:rPr>
        <w:t>bicameral legislature</w:t>
      </w:r>
      <w:r>
        <w:rPr>
          <w:rFonts w:ascii="Calibri" w:hAnsi="Calibri"/>
        </w:rPr>
        <w:t xml:space="preserve">. All states except Nebraska, which has a one-house or </w:t>
      </w:r>
      <w:r>
        <w:rPr>
          <w:rFonts w:ascii="Calibri" w:hAnsi="Calibri"/>
          <w:i/>
        </w:rPr>
        <w:t>unicameral legislature</w:t>
      </w:r>
      <w:r>
        <w:rPr>
          <w:rFonts w:ascii="Calibri" w:hAnsi="Calibri"/>
        </w:rPr>
        <w:t xml:space="preserve">, follow this model. The Great Compromise resulted in the creation of an upper house, the Senate, and a lower house, the House of Representatives. </w:t>
      </w:r>
    </w:p>
    <w:p w14:paraId="0017C881" w14:textId="77777777" w:rsidR="009517EF" w:rsidRDefault="009517EF">
      <w:pPr>
        <w:rPr>
          <w:rFonts w:ascii="Calibri" w:hAnsi="Calibri"/>
        </w:rPr>
      </w:pPr>
    </w:p>
    <w:p w14:paraId="2B73B968" w14:textId="77777777" w:rsidR="00DF0F10" w:rsidRPr="009517EF" w:rsidRDefault="00DF0F10">
      <w:pPr>
        <w:rPr>
          <w:rFonts w:ascii="Calibri" w:hAnsi="Calibri"/>
        </w:rPr>
      </w:pPr>
      <w:r w:rsidRPr="009517EF">
        <w:rPr>
          <w:rFonts w:ascii="Calibri" w:hAnsi="Calibri"/>
          <w:u w:val="single"/>
        </w:rPr>
        <w:t>Structure of Congress</w:t>
      </w:r>
    </w:p>
    <w:p w14:paraId="119C9BA2" w14:textId="77777777" w:rsidR="00856EF8" w:rsidRPr="009517EF" w:rsidRDefault="00856EF8">
      <w:pPr>
        <w:rPr>
          <w:rFonts w:ascii="Calibri" w:hAnsi="Calibri"/>
        </w:rPr>
      </w:pPr>
    </w:p>
    <w:tbl>
      <w:tblPr>
        <w:tblStyle w:val="TableGrid"/>
        <w:tblW w:w="0" w:type="auto"/>
        <w:tblLook w:val="04A0" w:firstRow="1" w:lastRow="0" w:firstColumn="1" w:lastColumn="0" w:noHBand="0" w:noVBand="1"/>
      </w:tblPr>
      <w:tblGrid>
        <w:gridCol w:w="2952"/>
        <w:gridCol w:w="2952"/>
        <w:gridCol w:w="2952"/>
      </w:tblGrid>
      <w:tr w:rsidR="00DF0F10" w:rsidRPr="009517EF" w14:paraId="0FAEBE22" w14:textId="77777777" w:rsidTr="00DF0F10">
        <w:tc>
          <w:tcPr>
            <w:tcW w:w="2952" w:type="dxa"/>
          </w:tcPr>
          <w:p w14:paraId="400B5697" w14:textId="77777777" w:rsidR="00DF0F10" w:rsidRPr="009517EF" w:rsidRDefault="00DF0F10">
            <w:pPr>
              <w:rPr>
                <w:rFonts w:ascii="Calibri" w:hAnsi="Calibri"/>
                <w:sz w:val="36"/>
                <w:szCs w:val="36"/>
              </w:rPr>
            </w:pPr>
          </w:p>
        </w:tc>
        <w:tc>
          <w:tcPr>
            <w:tcW w:w="2952" w:type="dxa"/>
          </w:tcPr>
          <w:p w14:paraId="0E05B64D" w14:textId="77777777" w:rsidR="00DF0F10" w:rsidRPr="009517EF" w:rsidRDefault="00DF0F10">
            <w:pPr>
              <w:rPr>
                <w:rFonts w:ascii="Calibri" w:hAnsi="Calibri"/>
                <w:b/>
                <w:sz w:val="28"/>
                <w:szCs w:val="28"/>
              </w:rPr>
            </w:pPr>
            <w:r w:rsidRPr="009517EF">
              <w:rPr>
                <w:rFonts w:ascii="Calibri" w:hAnsi="Calibri"/>
                <w:b/>
                <w:sz w:val="28"/>
                <w:szCs w:val="28"/>
              </w:rPr>
              <w:t>House of Representatives</w:t>
            </w:r>
          </w:p>
        </w:tc>
        <w:tc>
          <w:tcPr>
            <w:tcW w:w="2952" w:type="dxa"/>
          </w:tcPr>
          <w:p w14:paraId="0C2F5A7A" w14:textId="77777777" w:rsidR="00DF0F10" w:rsidRPr="009517EF" w:rsidRDefault="00DF0F10">
            <w:pPr>
              <w:rPr>
                <w:rFonts w:ascii="Calibri" w:hAnsi="Calibri"/>
                <w:b/>
                <w:sz w:val="28"/>
                <w:szCs w:val="28"/>
              </w:rPr>
            </w:pPr>
            <w:r w:rsidRPr="009517EF">
              <w:rPr>
                <w:rFonts w:ascii="Calibri" w:hAnsi="Calibri"/>
                <w:b/>
                <w:sz w:val="28"/>
                <w:szCs w:val="28"/>
              </w:rPr>
              <w:t>Senate</w:t>
            </w:r>
          </w:p>
        </w:tc>
      </w:tr>
      <w:tr w:rsidR="00DF0F10" w:rsidRPr="009517EF" w14:paraId="1A54ACB0" w14:textId="77777777" w:rsidTr="00DF0F10">
        <w:tc>
          <w:tcPr>
            <w:tcW w:w="2952" w:type="dxa"/>
          </w:tcPr>
          <w:p w14:paraId="3DC0E097" w14:textId="77777777" w:rsidR="00DF0F10" w:rsidRPr="009517EF" w:rsidRDefault="00DF0F10">
            <w:pPr>
              <w:rPr>
                <w:rFonts w:ascii="Calibri" w:hAnsi="Calibri"/>
                <w:b/>
              </w:rPr>
            </w:pPr>
            <w:r w:rsidRPr="009517EF">
              <w:rPr>
                <w:rFonts w:ascii="Calibri" w:hAnsi="Calibri"/>
                <w:b/>
              </w:rPr>
              <w:t>Membership</w:t>
            </w:r>
          </w:p>
        </w:tc>
        <w:tc>
          <w:tcPr>
            <w:tcW w:w="2952" w:type="dxa"/>
          </w:tcPr>
          <w:p w14:paraId="2B74CA36" w14:textId="77777777" w:rsidR="00DF0F10" w:rsidRPr="009517EF" w:rsidRDefault="00F43D92" w:rsidP="00F43D92">
            <w:pPr>
              <w:rPr>
                <w:rFonts w:ascii="Calibri" w:hAnsi="Calibri"/>
              </w:rPr>
            </w:pPr>
            <w:r>
              <w:rPr>
                <w:rFonts w:ascii="Calibri" w:hAnsi="Calibri"/>
              </w:rPr>
              <w:t>435</w:t>
            </w:r>
            <w:r w:rsidR="00DF0F10" w:rsidRPr="009517EF">
              <w:rPr>
                <w:rFonts w:ascii="Calibri" w:hAnsi="Calibri"/>
              </w:rPr>
              <w:t xml:space="preserve"> members </w:t>
            </w:r>
            <w:r w:rsidR="00DF0F10" w:rsidRPr="009517EF">
              <w:rPr>
                <w:rFonts w:ascii="Calibri" w:hAnsi="Calibri"/>
                <w:b/>
                <w:u w:val="single"/>
              </w:rPr>
              <w:t>(apportioned by population)</w:t>
            </w:r>
          </w:p>
        </w:tc>
        <w:tc>
          <w:tcPr>
            <w:tcW w:w="2952" w:type="dxa"/>
          </w:tcPr>
          <w:p w14:paraId="3A7E4CCA" w14:textId="77777777" w:rsidR="00DF0F10" w:rsidRPr="009517EF" w:rsidRDefault="00DF0F10">
            <w:pPr>
              <w:rPr>
                <w:rFonts w:ascii="Calibri" w:hAnsi="Calibri"/>
              </w:rPr>
            </w:pPr>
            <w:r w:rsidRPr="009517EF">
              <w:rPr>
                <w:rFonts w:ascii="Calibri" w:hAnsi="Calibri"/>
              </w:rPr>
              <w:t>100 members (</w:t>
            </w:r>
            <w:r w:rsidRPr="009517EF">
              <w:rPr>
                <w:rFonts w:ascii="Calibri" w:hAnsi="Calibri"/>
                <w:b/>
                <w:u w:val="single"/>
              </w:rPr>
              <w:t>two from each state</w:t>
            </w:r>
            <w:r w:rsidRPr="009517EF">
              <w:rPr>
                <w:rFonts w:ascii="Calibri" w:hAnsi="Calibri"/>
              </w:rPr>
              <w:t>)</w:t>
            </w:r>
          </w:p>
        </w:tc>
      </w:tr>
      <w:tr w:rsidR="00DF0F10" w:rsidRPr="009517EF" w14:paraId="0C91E1A7" w14:textId="77777777" w:rsidTr="00DF0F10">
        <w:tc>
          <w:tcPr>
            <w:tcW w:w="2952" w:type="dxa"/>
          </w:tcPr>
          <w:p w14:paraId="3D71A478" w14:textId="77777777" w:rsidR="00DF0F10" w:rsidRPr="009517EF" w:rsidRDefault="00DF0F10">
            <w:pPr>
              <w:rPr>
                <w:rFonts w:ascii="Calibri" w:hAnsi="Calibri"/>
                <w:b/>
              </w:rPr>
            </w:pPr>
            <w:r w:rsidRPr="009517EF">
              <w:rPr>
                <w:rFonts w:ascii="Calibri" w:hAnsi="Calibri"/>
                <w:b/>
              </w:rPr>
              <w:t>Term of Office</w:t>
            </w:r>
          </w:p>
        </w:tc>
        <w:tc>
          <w:tcPr>
            <w:tcW w:w="2952" w:type="dxa"/>
          </w:tcPr>
          <w:p w14:paraId="4BBF62D7" w14:textId="77777777" w:rsidR="00DF0F10" w:rsidRPr="009517EF" w:rsidRDefault="00DF0F10">
            <w:pPr>
              <w:rPr>
                <w:rFonts w:ascii="Calibri" w:hAnsi="Calibri"/>
                <w:b/>
                <w:u w:val="single"/>
              </w:rPr>
            </w:pPr>
            <w:r w:rsidRPr="009517EF">
              <w:rPr>
                <w:rFonts w:ascii="Calibri" w:hAnsi="Calibri"/>
                <w:b/>
                <w:u w:val="single"/>
              </w:rPr>
              <w:t>2 years; entire House elected every 2 years</w:t>
            </w:r>
          </w:p>
        </w:tc>
        <w:tc>
          <w:tcPr>
            <w:tcW w:w="2952" w:type="dxa"/>
          </w:tcPr>
          <w:p w14:paraId="083FA461" w14:textId="77777777" w:rsidR="00DF0F10" w:rsidRPr="009517EF" w:rsidRDefault="00DF0F10">
            <w:pPr>
              <w:rPr>
                <w:rFonts w:ascii="Calibri" w:hAnsi="Calibri"/>
              </w:rPr>
            </w:pPr>
            <w:r w:rsidRPr="009517EF">
              <w:rPr>
                <w:rFonts w:ascii="Calibri" w:hAnsi="Calibri"/>
                <w:b/>
                <w:u w:val="single"/>
              </w:rPr>
              <w:t>6 years; staggered terms</w:t>
            </w:r>
            <w:r w:rsidRPr="009517EF">
              <w:rPr>
                <w:rFonts w:ascii="Calibri" w:hAnsi="Calibri"/>
              </w:rPr>
              <w:t xml:space="preserve"> with one-third of the Senate elected every 2 years</w:t>
            </w:r>
          </w:p>
        </w:tc>
      </w:tr>
      <w:tr w:rsidR="00DF0F10" w:rsidRPr="009517EF" w14:paraId="02B77680" w14:textId="77777777" w:rsidTr="00DF0F10">
        <w:tc>
          <w:tcPr>
            <w:tcW w:w="2952" w:type="dxa"/>
          </w:tcPr>
          <w:p w14:paraId="538A70EC" w14:textId="77777777" w:rsidR="00DF0F10" w:rsidRPr="009517EF" w:rsidRDefault="00DF0F10">
            <w:pPr>
              <w:rPr>
                <w:rFonts w:ascii="Calibri" w:hAnsi="Calibri"/>
                <w:b/>
              </w:rPr>
            </w:pPr>
            <w:r w:rsidRPr="009517EF">
              <w:rPr>
                <w:rFonts w:ascii="Calibri" w:hAnsi="Calibri"/>
                <w:b/>
              </w:rPr>
              <w:t>Qualifications</w:t>
            </w:r>
          </w:p>
        </w:tc>
        <w:tc>
          <w:tcPr>
            <w:tcW w:w="2952" w:type="dxa"/>
          </w:tcPr>
          <w:p w14:paraId="011B02DA" w14:textId="77777777" w:rsidR="00DF0F10" w:rsidRPr="009517EF" w:rsidRDefault="00DF0F10">
            <w:pPr>
              <w:rPr>
                <w:rFonts w:ascii="Calibri" w:hAnsi="Calibri"/>
              </w:rPr>
            </w:pPr>
            <w:r w:rsidRPr="009517EF">
              <w:rPr>
                <w:rFonts w:ascii="Calibri" w:hAnsi="Calibri"/>
              </w:rPr>
              <w:t xml:space="preserve">At least </w:t>
            </w:r>
            <w:r w:rsidRPr="009517EF">
              <w:rPr>
                <w:rFonts w:ascii="Calibri" w:hAnsi="Calibri"/>
                <w:b/>
                <w:u w:val="single"/>
              </w:rPr>
              <w:t>25 years of age; citizen for 7 years</w:t>
            </w:r>
            <w:r w:rsidRPr="009517EF">
              <w:rPr>
                <w:rFonts w:ascii="Calibri" w:hAnsi="Calibri"/>
              </w:rPr>
              <w:t>; must live in state where district is located</w:t>
            </w:r>
          </w:p>
        </w:tc>
        <w:tc>
          <w:tcPr>
            <w:tcW w:w="2952" w:type="dxa"/>
          </w:tcPr>
          <w:p w14:paraId="04491501" w14:textId="77777777" w:rsidR="00DF0F10" w:rsidRPr="009517EF" w:rsidRDefault="00DF0F10">
            <w:pPr>
              <w:rPr>
                <w:rFonts w:ascii="Calibri" w:hAnsi="Calibri"/>
              </w:rPr>
            </w:pPr>
            <w:r w:rsidRPr="009517EF">
              <w:rPr>
                <w:rFonts w:ascii="Calibri" w:hAnsi="Calibri"/>
                <w:b/>
                <w:u w:val="single"/>
              </w:rPr>
              <w:t>At least 30 years of age citizen for 9 years</w:t>
            </w:r>
            <w:r w:rsidRPr="009517EF">
              <w:rPr>
                <w:rFonts w:ascii="Calibri" w:hAnsi="Calibri"/>
              </w:rPr>
              <w:t xml:space="preserve"> must live in state</w:t>
            </w:r>
          </w:p>
        </w:tc>
      </w:tr>
      <w:tr w:rsidR="00DF0F10" w:rsidRPr="009517EF" w14:paraId="6DFB4639" w14:textId="77777777" w:rsidTr="00DF0F10">
        <w:tc>
          <w:tcPr>
            <w:tcW w:w="2952" w:type="dxa"/>
          </w:tcPr>
          <w:p w14:paraId="5349AEC6" w14:textId="77777777" w:rsidR="00DF0F10" w:rsidRPr="009517EF" w:rsidRDefault="00DF0F10">
            <w:pPr>
              <w:rPr>
                <w:rFonts w:ascii="Calibri" w:hAnsi="Calibri"/>
                <w:b/>
              </w:rPr>
            </w:pPr>
            <w:r w:rsidRPr="009517EF">
              <w:rPr>
                <w:rFonts w:ascii="Calibri" w:hAnsi="Calibri"/>
                <w:b/>
              </w:rPr>
              <w:t>Constituencies</w:t>
            </w:r>
          </w:p>
        </w:tc>
        <w:tc>
          <w:tcPr>
            <w:tcW w:w="2952" w:type="dxa"/>
          </w:tcPr>
          <w:p w14:paraId="4CC2CB2F" w14:textId="77777777" w:rsidR="00DF0F10" w:rsidRPr="009517EF" w:rsidRDefault="00DF0F10">
            <w:pPr>
              <w:rPr>
                <w:rFonts w:ascii="Calibri" w:hAnsi="Calibri"/>
              </w:rPr>
            </w:pPr>
            <w:r w:rsidRPr="009517EF">
              <w:rPr>
                <w:rFonts w:ascii="Calibri" w:hAnsi="Calibri"/>
              </w:rPr>
              <w:t>Smaller, by districts</w:t>
            </w:r>
          </w:p>
        </w:tc>
        <w:tc>
          <w:tcPr>
            <w:tcW w:w="2952" w:type="dxa"/>
          </w:tcPr>
          <w:p w14:paraId="67F99CA5" w14:textId="77777777" w:rsidR="00DF0F10" w:rsidRPr="009517EF" w:rsidRDefault="00DF0F10">
            <w:pPr>
              <w:rPr>
                <w:rFonts w:ascii="Calibri" w:hAnsi="Calibri"/>
              </w:rPr>
            </w:pPr>
            <w:r w:rsidRPr="009517EF">
              <w:rPr>
                <w:rFonts w:ascii="Calibri" w:hAnsi="Calibri"/>
              </w:rPr>
              <w:t>Larger, entire state</w:t>
            </w:r>
          </w:p>
        </w:tc>
      </w:tr>
      <w:tr w:rsidR="00DF0F10" w:rsidRPr="009517EF" w14:paraId="582532B6" w14:textId="77777777" w:rsidTr="00DF0F10">
        <w:tc>
          <w:tcPr>
            <w:tcW w:w="2952" w:type="dxa"/>
          </w:tcPr>
          <w:p w14:paraId="5BC1E234" w14:textId="77777777" w:rsidR="00DF0F10" w:rsidRPr="009517EF" w:rsidRDefault="00DF0F10">
            <w:pPr>
              <w:rPr>
                <w:rFonts w:ascii="Calibri" w:hAnsi="Calibri"/>
                <w:b/>
              </w:rPr>
            </w:pPr>
            <w:r w:rsidRPr="009517EF">
              <w:rPr>
                <w:rFonts w:ascii="Calibri" w:hAnsi="Calibri"/>
                <w:b/>
              </w:rPr>
              <w:t>Prestige</w:t>
            </w:r>
          </w:p>
        </w:tc>
        <w:tc>
          <w:tcPr>
            <w:tcW w:w="2952" w:type="dxa"/>
          </w:tcPr>
          <w:p w14:paraId="380FDB81" w14:textId="77777777" w:rsidR="00DF0F10" w:rsidRPr="009517EF" w:rsidRDefault="00DF0F10">
            <w:pPr>
              <w:rPr>
                <w:rFonts w:ascii="Calibri" w:hAnsi="Calibri"/>
              </w:rPr>
            </w:pPr>
            <w:r w:rsidRPr="009517EF">
              <w:rPr>
                <w:rFonts w:ascii="Calibri" w:hAnsi="Calibri"/>
              </w:rPr>
              <w:t>Less prestige</w:t>
            </w:r>
          </w:p>
        </w:tc>
        <w:tc>
          <w:tcPr>
            <w:tcW w:w="2952" w:type="dxa"/>
          </w:tcPr>
          <w:p w14:paraId="5364ABF2" w14:textId="77777777" w:rsidR="00DF0F10" w:rsidRPr="009517EF" w:rsidRDefault="00DF0F10">
            <w:pPr>
              <w:rPr>
                <w:rFonts w:ascii="Calibri" w:hAnsi="Calibri"/>
              </w:rPr>
            </w:pPr>
            <w:r w:rsidRPr="009517EF">
              <w:rPr>
                <w:rFonts w:ascii="Calibri" w:hAnsi="Calibri"/>
              </w:rPr>
              <w:t>More prestige</w:t>
            </w:r>
          </w:p>
        </w:tc>
      </w:tr>
    </w:tbl>
    <w:p w14:paraId="26175B1E" w14:textId="77777777" w:rsidR="009517EF" w:rsidRDefault="009517EF">
      <w:pPr>
        <w:rPr>
          <w:rFonts w:ascii="Calibri" w:hAnsi="Calibri"/>
          <w:u w:val="single"/>
        </w:rPr>
      </w:pPr>
    </w:p>
    <w:p w14:paraId="690F500F" w14:textId="77777777" w:rsidR="00DF0F10" w:rsidRPr="009517EF" w:rsidRDefault="00DF0F10">
      <w:pPr>
        <w:rPr>
          <w:rFonts w:ascii="Calibri" w:hAnsi="Calibri"/>
          <w:u w:val="single"/>
        </w:rPr>
      </w:pPr>
      <w:r w:rsidRPr="009517EF">
        <w:rPr>
          <w:rFonts w:ascii="Calibri" w:hAnsi="Calibri"/>
          <w:u w:val="single"/>
        </w:rPr>
        <w:t>Organization of Congress</w:t>
      </w:r>
    </w:p>
    <w:p w14:paraId="0B7F3834" w14:textId="77777777" w:rsidR="009517EF" w:rsidRDefault="009517EF" w:rsidP="009517EF">
      <w:pPr>
        <w:pStyle w:val="ListParagraph"/>
        <w:rPr>
          <w:rFonts w:ascii="Calibri" w:hAnsi="Calibri"/>
        </w:rPr>
      </w:pPr>
    </w:p>
    <w:p w14:paraId="2A9BD3D2" w14:textId="77777777" w:rsidR="00DF0F10" w:rsidRPr="009517EF" w:rsidRDefault="00DF0F10" w:rsidP="00DF0F10">
      <w:pPr>
        <w:pStyle w:val="ListParagraph"/>
        <w:numPr>
          <w:ilvl w:val="0"/>
          <w:numId w:val="1"/>
        </w:numPr>
        <w:rPr>
          <w:rFonts w:ascii="Calibri" w:hAnsi="Calibri"/>
        </w:rPr>
      </w:pPr>
      <w:r w:rsidRPr="009517EF">
        <w:rPr>
          <w:rFonts w:ascii="Calibri" w:hAnsi="Calibri"/>
        </w:rPr>
        <w:t xml:space="preserve">Two houses meet for terms of two years beginning on </w:t>
      </w:r>
      <w:r w:rsidRPr="009517EF">
        <w:rPr>
          <w:rFonts w:ascii="Calibri" w:hAnsi="Calibri"/>
          <w:b/>
          <w:u w:val="single"/>
        </w:rPr>
        <w:t>January 3 of odd-numbered years</w:t>
      </w:r>
      <w:r w:rsidRPr="009517EF">
        <w:rPr>
          <w:rFonts w:ascii="Calibri" w:hAnsi="Calibri"/>
        </w:rPr>
        <w:t>; each term is divided into two one-year sessions</w:t>
      </w:r>
    </w:p>
    <w:p w14:paraId="3719EA38" w14:textId="77777777" w:rsidR="00DF0F10" w:rsidRPr="009517EF" w:rsidRDefault="00DF0F10" w:rsidP="00DF0F10">
      <w:pPr>
        <w:pStyle w:val="ListParagraph"/>
        <w:numPr>
          <w:ilvl w:val="0"/>
          <w:numId w:val="1"/>
        </w:numPr>
        <w:rPr>
          <w:rFonts w:ascii="Calibri" w:hAnsi="Calibri"/>
        </w:rPr>
      </w:pPr>
      <w:r w:rsidRPr="009517EF">
        <w:rPr>
          <w:rFonts w:ascii="Calibri" w:hAnsi="Calibri"/>
        </w:rPr>
        <w:t xml:space="preserve">The president may call special sessions in cases of national emergency </w:t>
      </w:r>
    </w:p>
    <w:p w14:paraId="783B3265" w14:textId="77777777" w:rsidR="00DF0F10" w:rsidRPr="009517EF" w:rsidRDefault="00DF0F10" w:rsidP="00DF0F10">
      <w:pPr>
        <w:pStyle w:val="ListParagraph"/>
        <w:numPr>
          <w:ilvl w:val="0"/>
          <w:numId w:val="1"/>
        </w:numPr>
        <w:rPr>
          <w:rFonts w:ascii="Calibri" w:hAnsi="Calibri"/>
        </w:rPr>
      </w:pPr>
      <w:r w:rsidRPr="009517EF">
        <w:rPr>
          <w:rFonts w:ascii="Calibri" w:hAnsi="Calibri"/>
        </w:rPr>
        <w:t xml:space="preserve">Each house of Congress </w:t>
      </w:r>
      <w:r w:rsidRPr="009517EF">
        <w:rPr>
          <w:rFonts w:ascii="Calibri" w:hAnsi="Calibri"/>
          <w:b/>
          <w:u w:val="single"/>
        </w:rPr>
        <w:t>chooses its own leadership</w:t>
      </w:r>
      <w:r w:rsidRPr="009517EF">
        <w:rPr>
          <w:rFonts w:ascii="Calibri" w:hAnsi="Calibri"/>
        </w:rPr>
        <w:t xml:space="preserve"> and determines its own rules</w:t>
      </w:r>
    </w:p>
    <w:p w14:paraId="1209348C" w14:textId="77777777" w:rsidR="00DF0F10" w:rsidRPr="009517EF" w:rsidRDefault="00DF0F10" w:rsidP="00DF0F10">
      <w:pPr>
        <w:rPr>
          <w:rFonts w:ascii="Calibri" w:hAnsi="Calibri"/>
        </w:rPr>
      </w:pPr>
    </w:p>
    <w:p w14:paraId="1B25436F" w14:textId="4CC868A3" w:rsidR="004655DC" w:rsidRDefault="004655DC" w:rsidP="004655DC">
      <w:pPr>
        <w:rPr>
          <w:rFonts w:asciiTheme="majorHAnsi" w:hAnsiTheme="majorHAnsi"/>
        </w:rPr>
      </w:pPr>
      <w:r w:rsidRPr="004655DC">
        <w:rPr>
          <w:rFonts w:asciiTheme="majorHAnsi" w:hAnsiTheme="majorHAnsi"/>
          <w:b/>
          <w:u w:val="single"/>
        </w:rPr>
        <w:t>Congress is the bicameral (two-house)</w:t>
      </w:r>
      <w:r w:rsidRPr="004655DC">
        <w:rPr>
          <w:rFonts w:asciiTheme="majorHAnsi" w:hAnsiTheme="majorHAnsi"/>
        </w:rPr>
        <w:t xml:space="preserve"> legislature responsible for w</w:t>
      </w:r>
      <w:r>
        <w:rPr>
          <w:rFonts w:asciiTheme="majorHAnsi" w:hAnsiTheme="majorHAnsi"/>
        </w:rPr>
        <w:t xml:space="preserve">riting the laws of the nation. </w:t>
      </w:r>
      <w:r w:rsidRPr="004655DC">
        <w:rPr>
          <w:rFonts w:asciiTheme="majorHAnsi" w:hAnsiTheme="majorHAnsi"/>
        </w:rPr>
        <w:t xml:space="preserve">Congress also serves other functions, such as overseeing the bureaucracy, consensus building, clarifying policy, legitimizing, and expressing diversity.  It is made up of a House of Representatives with 435 members and a Senate of 100 members.  </w:t>
      </w:r>
    </w:p>
    <w:p w14:paraId="229C7E72" w14:textId="77777777" w:rsidR="004655DC" w:rsidRDefault="004655DC" w:rsidP="004655DC">
      <w:pPr>
        <w:rPr>
          <w:rFonts w:asciiTheme="majorHAnsi" w:hAnsiTheme="majorHAnsi"/>
        </w:rPr>
      </w:pPr>
    </w:p>
    <w:p w14:paraId="785C8B8F" w14:textId="72DF0744" w:rsidR="004655DC" w:rsidRPr="004655DC" w:rsidRDefault="004655DC" w:rsidP="004655DC">
      <w:pPr>
        <w:rPr>
          <w:rFonts w:asciiTheme="majorHAnsi" w:hAnsiTheme="majorHAnsi"/>
        </w:rPr>
      </w:pPr>
      <w:r>
        <w:rPr>
          <w:rFonts w:asciiTheme="majorHAnsi" w:hAnsiTheme="majorHAnsi"/>
        </w:rPr>
        <w:t>The U.S. Constitution</w:t>
      </w:r>
      <w:r w:rsidRPr="004655DC">
        <w:rPr>
          <w:rFonts w:asciiTheme="majorHAnsi" w:hAnsiTheme="majorHAnsi"/>
        </w:rPr>
        <w:t xml:space="preserve"> mandates that House Representatives represent single-member districts with </w:t>
      </w:r>
      <w:r w:rsidRPr="004655DC">
        <w:rPr>
          <w:rFonts w:asciiTheme="majorHAnsi" w:hAnsiTheme="majorHAnsi"/>
          <w:b/>
          <w:u w:val="single"/>
        </w:rPr>
        <w:t>approximately equal numbers of constituents</w:t>
      </w:r>
      <w:r w:rsidRPr="004655DC">
        <w:rPr>
          <w:rFonts w:asciiTheme="majorHAnsi" w:hAnsiTheme="majorHAnsi"/>
        </w:rPr>
        <w:t xml:space="preserve">.  </w:t>
      </w:r>
    </w:p>
    <w:p w14:paraId="18A6D1BA" w14:textId="77777777" w:rsidR="004655DC" w:rsidRDefault="004655DC" w:rsidP="004655DC">
      <w:pPr>
        <w:rPr>
          <w:rFonts w:asciiTheme="majorHAnsi" w:hAnsiTheme="majorHAnsi"/>
        </w:rPr>
      </w:pPr>
    </w:p>
    <w:p w14:paraId="7126BF0D" w14:textId="77777777" w:rsidR="004655DC" w:rsidRDefault="004655DC" w:rsidP="004655DC">
      <w:pPr>
        <w:rPr>
          <w:rFonts w:asciiTheme="majorHAnsi" w:hAnsiTheme="majorHAnsi"/>
        </w:rPr>
      </w:pPr>
      <w:r w:rsidRPr="004655DC">
        <w:rPr>
          <w:rFonts w:asciiTheme="majorHAnsi" w:hAnsiTheme="majorHAnsi"/>
        </w:rPr>
        <w:lastRenderedPageBreak/>
        <w:t xml:space="preserve">Every ten years a census is taken by the federal government to count the population to determine the number of each state’s congressional districts.  Each state must then </w:t>
      </w:r>
      <w:r w:rsidRPr="004655DC">
        <w:rPr>
          <w:rFonts w:asciiTheme="majorHAnsi" w:hAnsiTheme="majorHAnsi"/>
          <w:b/>
          <w:u w:val="single"/>
        </w:rPr>
        <w:t>redraw its congressional boundaries to ensure that each district is equal in population</w:t>
      </w:r>
      <w:r w:rsidRPr="004655DC">
        <w:rPr>
          <w:rFonts w:asciiTheme="majorHAnsi" w:hAnsiTheme="majorHAnsi"/>
        </w:rPr>
        <w:t xml:space="preserve">.  </w:t>
      </w:r>
    </w:p>
    <w:p w14:paraId="17A09D63" w14:textId="77777777" w:rsidR="004655DC" w:rsidRDefault="004655DC" w:rsidP="004655DC">
      <w:pPr>
        <w:rPr>
          <w:rFonts w:asciiTheme="majorHAnsi" w:hAnsiTheme="majorHAnsi"/>
        </w:rPr>
      </w:pPr>
    </w:p>
    <w:p w14:paraId="07C2997D" w14:textId="77777777" w:rsidR="004655DC" w:rsidRDefault="004655DC" w:rsidP="004655DC">
      <w:pPr>
        <w:rPr>
          <w:rFonts w:asciiTheme="majorHAnsi" w:hAnsiTheme="majorHAnsi"/>
        </w:rPr>
      </w:pPr>
      <w:r w:rsidRPr="004655DC">
        <w:rPr>
          <w:rFonts w:asciiTheme="majorHAnsi" w:hAnsiTheme="majorHAnsi"/>
        </w:rPr>
        <w:t xml:space="preserve">Congressional Reapportionment is done by each </w:t>
      </w:r>
      <w:r w:rsidRPr="004655DC">
        <w:rPr>
          <w:rFonts w:asciiTheme="majorHAnsi" w:hAnsiTheme="majorHAnsi"/>
          <w:b/>
          <w:u w:val="single"/>
        </w:rPr>
        <w:t>state’s legislature</w:t>
      </w:r>
      <w:r w:rsidRPr="004655DC">
        <w:rPr>
          <w:rFonts w:asciiTheme="majorHAnsi" w:hAnsiTheme="majorHAnsi"/>
        </w:rPr>
        <w:t>.  Therefore, the political party in control of the state legislature is responsible for redrawing Congressional District boundaries.  As much as is legally possible, the legislature will gerrymander the district boundaries t</w:t>
      </w:r>
      <w:r w:rsidRPr="004655DC">
        <w:rPr>
          <w:rFonts w:asciiTheme="majorHAnsi" w:hAnsiTheme="majorHAnsi"/>
          <w:b/>
          <w:u w:val="single"/>
        </w:rPr>
        <w:t>o give the majority party an advantage in future elections</w:t>
      </w:r>
      <w:r w:rsidRPr="004655DC">
        <w:rPr>
          <w:rFonts w:asciiTheme="majorHAnsi" w:hAnsiTheme="majorHAnsi"/>
        </w:rPr>
        <w:t xml:space="preserve">.  </w:t>
      </w:r>
    </w:p>
    <w:p w14:paraId="08E0D653" w14:textId="77777777" w:rsidR="004655DC" w:rsidRDefault="004655DC" w:rsidP="004655DC">
      <w:pPr>
        <w:rPr>
          <w:rFonts w:asciiTheme="majorHAnsi" w:hAnsiTheme="majorHAnsi"/>
        </w:rPr>
      </w:pPr>
    </w:p>
    <w:p w14:paraId="1162ECDB" w14:textId="4F86FE91" w:rsidR="004655DC" w:rsidRPr="004655DC" w:rsidRDefault="004655DC" w:rsidP="004655DC">
      <w:pPr>
        <w:rPr>
          <w:rFonts w:asciiTheme="majorHAnsi" w:hAnsiTheme="majorHAnsi"/>
        </w:rPr>
      </w:pPr>
      <w:r w:rsidRPr="004655DC">
        <w:rPr>
          <w:rFonts w:asciiTheme="majorHAnsi" w:hAnsiTheme="majorHAnsi"/>
        </w:rPr>
        <w:t xml:space="preserve">This is true in every state except </w:t>
      </w:r>
      <w:r w:rsidRPr="004655DC">
        <w:rPr>
          <w:rFonts w:asciiTheme="majorHAnsi" w:hAnsiTheme="majorHAnsi"/>
          <w:b/>
          <w:u w:val="single"/>
        </w:rPr>
        <w:t>Iowa</w:t>
      </w:r>
      <w:r w:rsidRPr="004655DC">
        <w:rPr>
          <w:rFonts w:asciiTheme="majorHAnsi" w:hAnsiTheme="majorHAnsi"/>
        </w:rPr>
        <w:t xml:space="preserve">, which uses an independent commission to redraw Congressional District boundaries.  In some states, such as </w:t>
      </w:r>
      <w:r w:rsidRPr="004655DC">
        <w:rPr>
          <w:rFonts w:asciiTheme="majorHAnsi" w:hAnsiTheme="majorHAnsi"/>
          <w:b/>
          <w:u w:val="single"/>
        </w:rPr>
        <w:t>Alaska and Wyoming</w:t>
      </w:r>
      <w:r w:rsidRPr="004655DC">
        <w:rPr>
          <w:rFonts w:asciiTheme="majorHAnsi" w:hAnsiTheme="majorHAnsi"/>
        </w:rPr>
        <w:t>, the populations are so small that the entire state becomes a congressional district; all states are guaranteed at least one seat in the House.</w:t>
      </w:r>
    </w:p>
    <w:p w14:paraId="3BA32E39" w14:textId="77777777" w:rsidR="009517EF" w:rsidRDefault="009517EF" w:rsidP="00DF0F10">
      <w:pPr>
        <w:rPr>
          <w:rFonts w:ascii="Calibri" w:hAnsi="Calibri"/>
          <w:u w:val="single"/>
        </w:rPr>
      </w:pPr>
    </w:p>
    <w:p w14:paraId="7E311FA3" w14:textId="77777777" w:rsidR="00DF0F10" w:rsidRPr="009517EF" w:rsidRDefault="00DF0F10" w:rsidP="00DF0F10">
      <w:pPr>
        <w:rPr>
          <w:rFonts w:ascii="Calibri" w:hAnsi="Calibri"/>
          <w:u w:val="single"/>
        </w:rPr>
      </w:pPr>
      <w:r w:rsidRPr="009517EF">
        <w:rPr>
          <w:rFonts w:ascii="Calibri" w:hAnsi="Calibri"/>
          <w:u w:val="single"/>
        </w:rPr>
        <w:t>Election to Congress</w:t>
      </w:r>
    </w:p>
    <w:p w14:paraId="3D97B5BD" w14:textId="77777777" w:rsidR="009517EF" w:rsidRDefault="009517EF" w:rsidP="00DF0F10">
      <w:pPr>
        <w:rPr>
          <w:rFonts w:ascii="Calibri" w:hAnsi="Calibri"/>
          <w:sz w:val="36"/>
          <w:szCs w:val="36"/>
        </w:rPr>
      </w:pPr>
    </w:p>
    <w:p w14:paraId="0023E184" w14:textId="77777777" w:rsidR="00DF0F10" w:rsidRPr="009517EF" w:rsidRDefault="00DF0F10" w:rsidP="00DF0F10">
      <w:pPr>
        <w:rPr>
          <w:rFonts w:ascii="Calibri" w:hAnsi="Calibri"/>
          <w:b/>
        </w:rPr>
      </w:pPr>
      <w:r w:rsidRPr="009517EF">
        <w:rPr>
          <w:rFonts w:ascii="Calibri" w:hAnsi="Calibri"/>
          <w:b/>
        </w:rPr>
        <w:t>Getting Elected to the House of Representatives</w:t>
      </w:r>
    </w:p>
    <w:p w14:paraId="7B8F2DDC" w14:textId="77777777" w:rsidR="009517EF" w:rsidRDefault="009517EF" w:rsidP="009517EF">
      <w:pPr>
        <w:rPr>
          <w:rFonts w:ascii="Calibri" w:hAnsi="Calibri"/>
        </w:rPr>
      </w:pPr>
    </w:p>
    <w:p w14:paraId="3EDF57DF" w14:textId="77777777" w:rsidR="00DF0F10" w:rsidRPr="009517EF" w:rsidRDefault="00DF0F10" w:rsidP="009517EF">
      <w:pPr>
        <w:rPr>
          <w:rFonts w:ascii="Calibri" w:hAnsi="Calibri"/>
        </w:rPr>
      </w:pPr>
      <w:r w:rsidRPr="009517EF">
        <w:rPr>
          <w:rFonts w:ascii="Calibri" w:hAnsi="Calibri"/>
        </w:rPr>
        <w:t xml:space="preserve">The constitution guarantees each state at least one representative. Members are chosen </w:t>
      </w:r>
      <w:r w:rsidR="00651065" w:rsidRPr="009517EF">
        <w:rPr>
          <w:rFonts w:ascii="Calibri" w:hAnsi="Calibri"/>
          <w:b/>
          <w:u w:val="single"/>
        </w:rPr>
        <w:t>from districts within each state</w:t>
      </w:r>
      <w:r w:rsidR="00651065" w:rsidRPr="009517EF">
        <w:rPr>
          <w:rFonts w:ascii="Calibri" w:hAnsi="Calibri"/>
        </w:rPr>
        <w:t>. Some practices related to determining congressional representation are:</w:t>
      </w:r>
    </w:p>
    <w:p w14:paraId="193ACD1F" w14:textId="77777777" w:rsidR="00651065" w:rsidRPr="009517EF" w:rsidRDefault="00651065" w:rsidP="00651065">
      <w:pPr>
        <w:ind w:left="720"/>
        <w:rPr>
          <w:rFonts w:ascii="Calibri" w:hAnsi="Calibri"/>
        </w:rPr>
      </w:pPr>
    </w:p>
    <w:p w14:paraId="7FDBE032" w14:textId="77777777" w:rsidR="00651065" w:rsidRPr="009517EF" w:rsidRDefault="00651065" w:rsidP="009517EF">
      <w:pPr>
        <w:pStyle w:val="ListParagraph"/>
        <w:numPr>
          <w:ilvl w:val="0"/>
          <w:numId w:val="22"/>
        </w:numPr>
        <w:rPr>
          <w:rFonts w:ascii="Calibri" w:hAnsi="Calibri"/>
          <w:b/>
        </w:rPr>
      </w:pPr>
      <w:r w:rsidRPr="009517EF">
        <w:rPr>
          <w:rFonts w:ascii="Calibri" w:hAnsi="Calibri"/>
          <w:b/>
          <w:u w:val="single"/>
        </w:rPr>
        <w:t>Apportionment</w:t>
      </w:r>
      <w:r w:rsidRPr="009517EF">
        <w:rPr>
          <w:rFonts w:ascii="Calibri" w:hAnsi="Calibri"/>
          <w:b/>
        </w:rPr>
        <w:t xml:space="preserve"> – </w:t>
      </w:r>
      <w:r w:rsidRPr="009517EF">
        <w:rPr>
          <w:rFonts w:ascii="Calibri" w:hAnsi="Calibri"/>
        </w:rPr>
        <w:t>distribution among the states based on the population of each of the states</w:t>
      </w:r>
    </w:p>
    <w:p w14:paraId="3134D860" w14:textId="77777777" w:rsidR="00651065" w:rsidRPr="009517EF" w:rsidRDefault="00651065" w:rsidP="009517EF">
      <w:pPr>
        <w:pStyle w:val="ListParagraph"/>
        <w:numPr>
          <w:ilvl w:val="0"/>
          <w:numId w:val="22"/>
        </w:numPr>
        <w:rPr>
          <w:rFonts w:ascii="Calibri" w:hAnsi="Calibri"/>
          <w:b/>
        </w:rPr>
      </w:pPr>
      <w:r w:rsidRPr="009517EF">
        <w:rPr>
          <w:rFonts w:ascii="Calibri" w:hAnsi="Calibri"/>
          <w:b/>
          <w:u w:val="single"/>
        </w:rPr>
        <w:t>Reapportionment</w:t>
      </w:r>
      <w:r w:rsidRPr="009517EF">
        <w:rPr>
          <w:rFonts w:ascii="Calibri" w:hAnsi="Calibri"/>
          <w:b/>
        </w:rPr>
        <w:t xml:space="preserve"> –</w:t>
      </w:r>
      <w:r w:rsidRPr="009517EF">
        <w:rPr>
          <w:rFonts w:ascii="Calibri" w:hAnsi="Calibri"/>
        </w:rPr>
        <w:t xml:space="preserve"> the redistribution of Congressional seats </w:t>
      </w:r>
      <w:r w:rsidRPr="009517EF">
        <w:rPr>
          <w:rFonts w:ascii="Calibri" w:hAnsi="Calibri"/>
          <w:b/>
          <w:u w:val="single"/>
        </w:rPr>
        <w:t>after the census</w:t>
      </w:r>
      <w:r w:rsidRPr="009517EF">
        <w:rPr>
          <w:rFonts w:ascii="Calibri" w:hAnsi="Calibri"/>
        </w:rPr>
        <w:t xml:space="preserve"> determines changes in population distribution among the states</w:t>
      </w:r>
    </w:p>
    <w:p w14:paraId="535D983E" w14:textId="77777777" w:rsidR="00651065" w:rsidRPr="009517EF" w:rsidRDefault="00651065" w:rsidP="009517EF">
      <w:pPr>
        <w:pStyle w:val="ListParagraph"/>
        <w:numPr>
          <w:ilvl w:val="0"/>
          <w:numId w:val="22"/>
        </w:numPr>
        <w:rPr>
          <w:rFonts w:ascii="Calibri" w:hAnsi="Calibri"/>
          <w:b/>
        </w:rPr>
      </w:pPr>
      <w:r w:rsidRPr="00297D87">
        <w:rPr>
          <w:rFonts w:ascii="Calibri" w:hAnsi="Calibri"/>
          <w:b/>
          <w:u w:val="single"/>
        </w:rPr>
        <w:t>Congressional districting</w:t>
      </w:r>
      <w:r w:rsidRPr="009517EF">
        <w:rPr>
          <w:rFonts w:ascii="Calibri" w:hAnsi="Calibri"/>
          <w:b/>
        </w:rPr>
        <w:t xml:space="preserve"> –</w:t>
      </w:r>
      <w:r w:rsidRPr="009517EF">
        <w:rPr>
          <w:rFonts w:ascii="Calibri" w:hAnsi="Calibri"/>
        </w:rPr>
        <w:t xml:space="preserve"> the drawing by state legislatures of congressional districts for those states with more than one representative</w:t>
      </w:r>
    </w:p>
    <w:p w14:paraId="48A6534C" w14:textId="77777777" w:rsidR="00651065" w:rsidRDefault="00651065" w:rsidP="009517EF">
      <w:pPr>
        <w:pStyle w:val="ListParagraph"/>
        <w:numPr>
          <w:ilvl w:val="0"/>
          <w:numId w:val="22"/>
        </w:numPr>
        <w:rPr>
          <w:rFonts w:ascii="Calibri" w:hAnsi="Calibri"/>
          <w:b/>
          <w:u w:val="single"/>
        </w:rPr>
      </w:pPr>
      <w:r w:rsidRPr="00297D87">
        <w:rPr>
          <w:rFonts w:ascii="Calibri" w:hAnsi="Calibri"/>
          <w:b/>
          <w:u w:val="single"/>
        </w:rPr>
        <w:t>Gerrymandering</w:t>
      </w:r>
      <w:r w:rsidRPr="009517EF">
        <w:rPr>
          <w:rFonts w:ascii="Calibri" w:hAnsi="Calibri"/>
          <w:b/>
        </w:rPr>
        <w:t xml:space="preserve"> –</w:t>
      </w:r>
      <w:r w:rsidRPr="009517EF">
        <w:rPr>
          <w:rFonts w:ascii="Calibri" w:hAnsi="Calibri"/>
        </w:rPr>
        <w:t xml:space="preserve"> drawing congressional districts </w:t>
      </w:r>
      <w:r w:rsidRPr="00CF5CAC">
        <w:rPr>
          <w:rFonts w:ascii="Calibri" w:hAnsi="Calibri"/>
          <w:b/>
          <w:u w:val="single"/>
        </w:rPr>
        <w:t>to favor one political party or group over another</w:t>
      </w:r>
    </w:p>
    <w:p w14:paraId="4FB8B1EC" w14:textId="77777777" w:rsidR="00443AF4" w:rsidRDefault="00443AF4" w:rsidP="00443AF4">
      <w:pPr>
        <w:rPr>
          <w:rFonts w:ascii="Calibri" w:hAnsi="Calibri"/>
          <w:b/>
          <w:u w:val="single"/>
        </w:rPr>
      </w:pPr>
    </w:p>
    <w:p w14:paraId="541E6602" w14:textId="78A57CC3" w:rsidR="00443AF4" w:rsidRDefault="00443AF4" w:rsidP="00443AF4">
      <w:pPr>
        <w:rPr>
          <w:rFonts w:ascii="Calibri" w:hAnsi="Calibri"/>
          <w:u w:val="single"/>
        </w:rPr>
      </w:pPr>
      <w:r>
        <w:rPr>
          <w:rFonts w:ascii="Calibri" w:hAnsi="Calibri"/>
          <w:u w:val="single"/>
        </w:rPr>
        <w:t>One Man, One Vote</w:t>
      </w:r>
    </w:p>
    <w:p w14:paraId="2D3C2D60" w14:textId="77777777" w:rsidR="00443AF4" w:rsidRDefault="00443AF4" w:rsidP="00443AF4">
      <w:pPr>
        <w:rPr>
          <w:rFonts w:ascii="Calibri" w:hAnsi="Calibri"/>
          <w:u w:val="single"/>
        </w:rPr>
      </w:pPr>
    </w:p>
    <w:p w14:paraId="50CD47B8" w14:textId="77777777" w:rsidR="00386FA6" w:rsidRPr="00443AF4" w:rsidRDefault="00443AF4" w:rsidP="00443AF4">
      <w:pPr>
        <w:rPr>
          <w:rFonts w:ascii="Calibri" w:hAnsi="Calibri"/>
        </w:rPr>
      </w:pPr>
      <w:r w:rsidRPr="00443AF4">
        <w:rPr>
          <w:rFonts w:ascii="Calibri" w:hAnsi="Calibri"/>
        </w:rPr>
        <w:t xml:space="preserve">In the 1960s the Supreme Court addressed fairness in the reapportionment and redistricting process. The Tennessee General Assembly </w:t>
      </w:r>
      <w:r w:rsidRPr="00443AF4">
        <w:rPr>
          <w:rFonts w:ascii="Calibri" w:hAnsi="Calibri"/>
          <w:b/>
          <w:bCs/>
          <w:u w:val="single"/>
        </w:rPr>
        <w:t>had not redrawn its legislative map since 1900</w:t>
      </w:r>
      <w:r w:rsidRPr="00443AF4">
        <w:rPr>
          <w:rFonts w:ascii="Calibri" w:hAnsi="Calibri"/>
        </w:rPr>
        <w:t xml:space="preserve">, in violation of the Tennessee State Constitution that required redistricting every 10 years. The 1960 census showed drastic demographic shifts had occurred in the State. </w:t>
      </w:r>
    </w:p>
    <w:p w14:paraId="6E454398" w14:textId="77777777" w:rsidR="00386FA6" w:rsidRDefault="00443AF4" w:rsidP="00443AF4">
      <w:pPr>
        <w:rPr>
          <w:rFonts w:ascii="Calibri" w:hAnsi="Calibri"/>
        </w:rPr>
      </w:pPr>
      <w:r w:rsidRPr="00443AF4">
        <w:rPr>
          <w:rFonts w:ascii="Calibri" w:hAnsi="Calibri"/>
        </w:rPr>
        <w:t xml:space="preserve">In </w:t>
      </w:r>
      <w:r w:rsidRPr="00443AF4">
        <w:rPr>
          <w:rFonts w:ascii="Calibri" w:hAnsi="Calibri"/>
          <w:b/>
          <w:bCs/>
          <w:u w:val="single"/>
        </w:rPr>
        <w:t>Baker v. Carr (1962)</w:t>
      </w:r>
      <w:r w:rsidRPr="00443AF4">
        <w:rPr>
          <w:rFonts w:ascii="Calibri" w:hAnsi="Calibri"/>
        </w:rPr>
        <w:t xml:space="preserve">, the Court ruled that Tennessee violated the </w:t>
      </w:r>
      <w:r w:rsidRPr="00443AF4">
        <w:rPr>
          <w:rFonts w:ascii="Calibri" w:hAnsi="Calibri"/>
          <w:b/>
          <w:bCs/>
          <w:u w:val="single"/>
        </w:rPr>
        <w:t>equal protection clause of the Fourteenth Amendment</w:t>
      </w:r>
      <w:r w:rsidRPr="00443AF4">
        <w:rPr>
          <w:rFonts w:ascii="Calibri" w:hAnsi="Calibri"/>
        </w:rPr>
        <w:t xml:space="preserve"> because districts were not proportionately represented. </w:t>
      </w:r>
    </w:p>
    <w:p w14:paraId="79602E1A" w14:textId="77777777" w:rsidR="00443AF4" w:rsidRDefault="00443AF4" w:rsidP="00443AF4">
      <w:pPr>
        <w:rPr>
          <w:rFonts w:ascii="Calibri" w:hAnsi="Calibri"/>
        </w:rPr>
      </w:pPr>
    </w:p>
    <w:p w14:paraId="79D5925A" w14:textId="2736E5B7" w:rsidR="00443AF4" w:rsidRDefault="00443AF4" w:rsidP="00443AF4">
      <w:pPr>
        <w:rPr>
          <w:rFonts w:ascii="Calibri" w:hAnsi="Calibri"/>
          <w:u w:val="single"/>
        </w:rPr>
      </w:pPr>
      <w:r>
        <w:rPr>
          <w:rFonts w:ascii="Calibri" w:hAnsi="Calibri"/>
          <w:u w:val="single"/>
        </w:rPr>
        <w:lastRenderedPageBreak/>
        <w:t>Redistricting and Race</w:t>
      </w:r>
    </w:p>
    <w:p w14:paraId="115C9117" w14:textId="77777777" w:rsidR="00443AF4" w:rsidRDefault="00443AF4" w:rsidP="00443AF4">
      <w:pPr>
        <w:rPr>
          <w:rFonts w:ascii="Calibri" w:hAnsi="Calibri"/>
          <w:u w:val="single"/>
        </w:rPr>
      </w:pPr>
    </w:p>
    <w:p w14:paraId="5B2F02D6" w14:textId="77777777" w:rsidR="00386FA6" w:rsidRDefault="00443AF4" w:rsidP="00443AF4">
      <w:pPr>
        <w:rPr>
          <w:rFonts w:ascii="Calibri" w:hAnsi="Calibri"/>
        </w:rPr>
      </w:pPr>
      <w:r w:rsidRPr="00443AF4">
        <w:rPr>
          <w:rFonts w:ascii="Calibri" w:hAnsi="Calibri"/>
        </w:rPr>
        <w:t xml:space="preserve">Can states draw new congressional districts with race in mind? That was the question in </w:t>
      </w:r>
      <w:r w:rsidRPr="00443AF4">
        <w:rPr>
          <w:rFonts w:ascii="Calibri" w:hAnsi="Calibri"/>
          <w:b/>
          <w:bCs/>
          <w:u w:val="single"/>
        </w:rPr>
        <w:t xml:space="preserve">Shaw v. Reno (1993). </w:t>
      </w:r>
      <w:r w:rsidRPr="00443AF4">
        <w:rPr>
          <w:rFonts w:ascii="Calibri" w:hAnsi="Calibri"/>
        </w:rPr>
        <w:t xml:space="preserve">After the 1990 census, North Carolina submitted its congressional district map to the U.S. Attorney General, Janet Reno, to comply with the 1965 Voting Rights Act. </w:t>
      </w:r>
    </w:p>
    <w:p w14:paraId="54BCD9E1" w14:textId="77777777" w:rsidR="00443AF4" w:rsidRPr="00443AF4" w:rsidRDefault="00443AF4" w:rsidP="00443AF4">
      <w:pPr>
        <w:rPr>
          <w:rFonts w:ascii="Calibri" w:hAnsi="Calibri"/>
        </w:rPr>
      </w:pPr>
    </w:p>
    <w:p w14:paraId="358CAE33" w14:textId="77777777" w:rsidR="00386FA6" w:rsidRDefault="00443AF4" w:rsidP="00443AF4">
      <w:pPr>
        <w:rPr>
          <w:rFonts w:ascii="Calibri" w:hAnsi="Calibri"/>
        </w:rPr>
      </w:pPr>
      <w:r w:rsidRPr="00443AF4">
        <w:rPr>
          <w:rFonts w:ascii="Calibri" w:hAnsi="Calibri"/>
        </w:rPr>
        <w:t xml:space="preserve">Reno and the Justice Department required the state to reconfigure the districts because there was only one majority black district. The state complied and redrew lines, yielding a very bizarrely shaped district. </w:t>
      </w:r>
      <w:r w:rsidRPr="00443AF4">
        <w:rPr>
          <w:rFonts w:ascii="Calibri" w:hAnsi="Calibri"/>
          <w:b/>
          <w:bCs/>
          <w:u w:val="single"/>
        </w:rPr>
        <w:t>It was called the “I-85 District”</w:t>
      </w:r>
      <w:r w:rsidRPr="00443AF4">
        <w:rPr>
          <w:rFonts w:ascii="Calibri" w:hAnsi="Calibri"/>
        </w:rPr>
        <w:t xml:space="preserve"> because at one point it barely straddled each side of the Interstate 85. </w:t>
      </w:r>
    </w:p>
    <w:p w14:paraId="6BFF8119" w14:textId="77777777" w:rsidR="00443AF4" w:rsidRDefault="00443AF4" w:rsidP="00443AF4">
      <w:pPr>
        <w:rPr>
          <w:rFonts w:ascii="Calibri" w:hAnsi="Calibri"/>
        </w:rPr>
      </w:pPr>
    </w:p>
    <w:p w14:paraId="4F976EB9" w14:textId="77777777" w:rsidR="00386FA6" w:rsidRDefault="00443AF4" w:rsidP="00443AF4">
      <w:pPr>
        <w:rPr>
          <w:rFonts w:ascii="Calibri" w:hAnsi="Calibri"/>
        </w:rPr>
      </w:pPr>
      <w:r w:rsidRPr="00443AF4">
        <w:rPr>
          <w:rFonts w:ascii="Calibri" w:hAnsi="Calibri"/>
        </w:rPr>
        <w:t xml:space="preserve">North Carolina residents challenged the plan as a </w:t>
      </w:r>
      <w:r w:rsidRPr="00443AF4">
        <w:rPr>
          <w:rFonts w:ascii="Calibri" w:hAnsi="Calibri"/>
          <w:b/>
          <w:bCs/>
          <w:u w:val="single"/>
        </w:rPr>
        <w:t>violation of the equal protection clause of the 14</w:t>
      </w:r>
      <w:r w:rsidRPr="00443AF4">
        <w:rPr>
          <w:rFonts w:ascii="Calibri" w:hAnsi="Calibri"/>
          <w:b/>
          <w:bCs/>
          <w:u w:val="single"/>
          <w:vertAlign w:val="superscript"/>
        </w:rPr>
        <w:t>th</w:t>
      </w:r>
      <w:r w:rsidRPr="00443AF4">
        <w:rPr>
          <w:rFonts w:ascii="Calibri" w:hAnsi="Calibri"/>
          <w:b/>
          <w:bCs/>
          <w:u w:val="single"/>
        </w:rPr>
        <w:t xml:space="preserve"> Amendment</w:t>
      </w:r>
      <w:r w:rsidRPr="00443AF4">
        <w:rPr>
          <w:rFonts w:ascii="Calibri" w:hAnsi="Calibri"/>
        </w:rPr>
        <w:t>. The litigants argued that these unusually shaped districts, drawn with race in mind, violated their rights.</w:t>
      </w:r>
    </w:p>
    <w:p w14:paraId="7E10A1D3" w14:textId="77777777" w:rsidR="00443AF4" w:rsidRPr="00443AF4" w:rsidRDefault="00443AF4" w:rsidP="00443AF4">
      <w:pPr>
        <w:rPr>
          <w:rFonts w:ascii="Calibri" w:hAnsi="Calibri"/>
        </w:rPr>
      </w:pPr>
    </w:p>
    <w:p w14:paraId="7F7F9F39" w14:textId="77777777" w:rsidR="00386FA6" w:rsidRPr="00443AF4" w:rsidRDefault="00443AF4" w:rsidP="00443AF4">
      <w:pPr>
        <w:rPr>
          <w:rFonts w:ascii="Calibri" w:hAnsi="Calibri"/>
        </w:rPr>
      </w:pPr>
      <w:r w:rsidRPr="00443AF4">
        <w:rPr>
          <w:rFonts w:ascii="Calibri" w:hAnsi="Calibri"/>
        </w:rPr>
        <w:t xml:space="preserve">The Court invalidated the district in question because its boundaries were </w:t>
      </w:r>
      <w:r w:rsidRPr="00443AF4">
        <w:rPr>
          <w:rFonts w:ascii="Calibri" w:hAnsi="Calibri"/>
          <w:b/>
          <w:bCs/>
          <w:u w:val="single"/>
        </w:rPr>
        <w:t>neither contiguous nor compact</w:t>
      </w:r>
      <w:r w:rsidRPr="00443AF4">
        <w:rPr>
          <w:rFonts w:ascii="Calibri" w:hAnsi="Calibri"/>
        </w:rPr>
        <w:t xml:space="preserve"> and were drawn with the intent to </w:t>
      </w:r>
      <w:r w:rsidRPr="00443AF4">
        <w:rPr>
          <w:rFonts w:ascii="Calibri" w:hAnsi="Calibri"/>
          <w:b/>
          <w:bCs/>
          <w:u w:val="single"/>
        </w:rPr>
        <w:t>discriminate through the use of racial gerrymandering</w:t>
      </w:r>
      <w:r w:rsidRPr="00443AF4">
        <w:rPr>
          <w:rFonts w:ascii="Calibri" w:hAnsi="Calibri"/>
        </w:rPr>
        <w:t xml:space="preserve">. The Court ruled that any racial gerrymandering by the state required a compelling state interest, and it did not see such a compelling interest in this district. </w:t>
      </w:r>
    </w:p>
    <w:p w14:paraId="44089FA8" w14:textId="77777777" w:rsidR="00443AF4" w:rsidRPr="00443AF4" w:rsidRDefault="00443AF4" w:rsidP="00443AF4">
      <w:pPr>
        <w:rPr>
          <w:rFonts w:ascii="Calibri" w:hAnsi="Calibri"/>
        </w:rPr>
      </w:pPr>
    </w:p>
    <w:p w14:paraId="4DBEAE1F" w14:textId="77777777" w:rsidR="00651065" w:rsidRPr="009517EF" w:rsidRDefault="00651065" w:rsidP="009517EF">
      <w:pPr>
        <w:rPr>
          <w:rFonts w:ascii="Calibri" w:hAnsi="Calibri"/>
          <w:b/>
        </w:rPr>
      </w:pPr>
      <w:r w:rsidRPr="009517EF">
        <w:rPr>
          <w:rFonts w:ascii="Calibri" w:hAnsi="Calibri"/>
          <w:b/>
        </w:rPr>
        <w:t>Getting Elected to the Senate</w:t>
      </w:r>
    </w:p>
    <w:p w14:paraId="272AC8E2" w14:textId="77777777" w:rsidR="009517EF" w:rsidRDefault="009517EF" w:rsidP="009517EF">
      <w:pPr>
        <w:rPr>
          <w:rFonts w:ascii="Calibri" w:hAnsi="Calibri"/>
        </w:rPr>
      </w:pPr>
    </w:p>
    <w:p w14:paraId="2F6955FA" w14:textId="77777777" w:rsidR="00651065" w:rsidRPr="009517EF" w:rsidRDefault="00651065" w:rsidP="009517EF">
      <w:pPr>
        <w:rPr>
          <w:rFonts w:ascii="Calibri" w:hAnsi="Calibri"/>
        </w:rPr>
      </w:pPr>
      <w:r w:rsidRPr="009517EF">
        <w:rPr>
          <w:rFonts w:ascii="Calibri" w:hAnsi="Calibri"/>
        </w:rPr>
        <w:t xml:space="preserve">The Constitution </w:t>
      </w:r>
      <w:proofErr w:type="gramStart"/>
      <w:r w:rsidRPr="009517EF">
        <w:rPr>
          <w:rFonts w:ascii="Calibri" w:hAnsi="Calibri"/>
        </w:rPr>
        <w:t>guarantees that</w:t>
      </w:r>
      <w:proofErr w:type="gramEnd"/>
      <w:r w:rsidRPr="009517EF">
        <w:rPr>
          <w:rFonts w:ascii="Calibri" w:hAnsi="Calibri"/>
        </w:rPr>
        <w:t xml:space="preserve"> “no state without its </w:t>
      </w:r>
      <w:r w:rsidR="009517EF" w:rsidRPr="009517EF">
        <w:rPr>
          <w:rFonts w:ascii="Calibri" w:hAnsi="Calibri"/>
        </w:rPr>
        <w:t>consent</w:t>
      </w:r>
      <w:r w:rsidRPr="009517EF">
        <w:rPr>
          <w:rFonts w:ascii="Calibri" w:hAnsi="Calibri"/>
        </w:rPr>
        <w:t xml:space="preserve"> shall be deprived of its equal suffrage in the Senate” </w:t>
      </w:r>
      <w:r w:rsidRPr="009517EF">
        <w:rPr>
          <w:rFonts w:ascii="Calibri" w:hAnsi="Calibri"/>
          <w:b/>
          <w:u w:val="single"/>
        </w:rPr>
        <w:t xml:space="preserve">(Article V). </w:t>
      </w:r>
    </w:p>
    <w:p w14:paraId="7714236C" w14:textId="77777777" w:rsidR="00682C62" w:rsidRPr="009517EF" w:rsidRDefault="00682C62" w:rsidP="00651065">
      <w:pPr>
        <w:ind w:left="720"/>
        <w:rPr>
          <w:rFonts w:ascii="Calibri" w:hAnsi="Calibri"/>
        </w:rPr>
      </w:pPr>
    </w:p>
    <w:p w14:paraId="5A9FCAA3" w14:textId="77777777" w:rsidR="00682C62" w:rsidRPr="009517EF" w:rsidRDefault="00682C62" w:rsidP="00682C62">
      <w:pPr>
        <w:pStyle w:val="ListParagraph"/>
        <w:numPr>
          <w:ilvl w:val="0"/>
          <w:numId w:val="3"/>
        </w:numPr>
        <w:rPr>
          <w:rFonts w:ascii="Calibri" w:hAnsi="Calibri"/>
        </w:rPr>
      </w:pPr>
      <w:r w:rsidRPr="009517EF">
        <w:rPr>
          <w:rFonts w:ascii="Calibri" w:hAnsi="Calibri"/>
        </w:rPr>
        <w:t xml:space="preserve">Members were </w:t>
      </w:r>
      <w:r w:rsidRPr="009517EF">
        <w:rPr>
          <w:rFonts w:ascii="Calibri" w:hAnsi="Calibri"/>
          <w:b/>
          <w:u w:val="single"/>
        </w:rPr>
        <w:t>originally chosen by the state legislatures in each state</w:t>
      </w:r>
      <w:r w:rsidRPr="009517EF">
        <w:rPr>
          <w:rFonts w:ascii="Calibri" w:hAnsi="Calibri"/>
        </w:rPr>
        <w:t>.</w:t>
      </w:r>
    </w:p>
    <w:p w14:paraId="3F2DB857" w14:textId="77777777" w:rsidR="00682C62" w:rsidRPr="009517EF" w:rsidRDefault="00682C62" w:rsidP="00682C62">
      <w:pPr>
        <w:pStyle w:val="ListParagraph"/>
        <w:numPr>
          <w:ilvl w:val="0"/>
          <w:numId w:val="3"/>
        </w:numPr>
        <w:rPr>
          <w:rFonts w:ascii="Calibri" w:hAnsi="Calibri"/>
        </w:rPr>
      </w:pPr>
      <w:r w:rsidRPr="009517EF">
        <w:rPr>
          <w:rFonts w:ascii="Calibri" w:hAnsi="Calibri"/>
        </w:rPr>
        <w:t xml:space="preserve">Since 1913, the </w:t>
      </w:r>
      <w:r w:rsidRPr="009517EF">
        <w:rPr>
          <w:rFonts w:ascii="Calibri" w:hAnsi="Calibri"/>
          <w:b/>
          <w:u w:val="single"/>
        </w:rPr>
        <w:t>Seventeenth Amendment</w:t>
      </w:r>
      <w:r w:rsidRPr="009517EF">
        <w:rPr>
          <w:rFonts w:ascii="Calibri" w:hAnsi="Calibri"/>
        </w:rPr>
        <w:t xml:space="preserve"> allows for the direct election of senators by the people of the state.</w:t>
      </w:r>
    </w:p>
    <w:p w14:paraId="5805B560" w14:textId="77777777" w:rsidR="00682C62" w:rsidRPr="009517EF" w:rsidRDefault="00682C62" w:rsidP="00682C62">
      <w:pPr>
        <w:ind w:left="720"/>
        <w:rPr>
          <w:rFonts w:ascii="Calibri" w:hAnsi="Calibri"/>
        </w:rPr>
      </w:pPr>
    </w:p>
    <w:p w14:paraId="6E0C008F" w14:textId="77777777" w:rsidR="00682C62" w:rsidRPr="009517EF" w:rsidRDefault="00682C62" w:rsidP="009517EF">
      <w:pPr>
        <w:rPr>
          <w:rFonts w:ascii="Calibri" w:hAnsi="Calibri"/>
          <w:b/>
        </w:rPr>
      </w:pPr>
      <w:r w:rsidRPr="009517EF">
        <w:rPr>
          <w:rFonts w:ascii="Calibri" w:hAnsi="Calibri"/>
          <w:b/>
        </w:rPr>
        <w:t>Incumbency Effect</w:t>
      </w:r>
    </w:p>
    <w:p w14:paraId="5D7E623D" w14:textId="77777777" w:rsidR="00682C62" w:rsidRPr="009517EF" w:rsidRDefault="00682C62" w:rsidP="00682C62">
      <w:pPr>
        <w:ind w:left="720"/>
        <w:rPr>
          <w:rFonts w:ascii="Calibri" w:hAnsi="Calibri"/>
        </w:rPr>
      </w:pPr>
    </w:p>
    <w:p w14:paraId="548B9467" w14:textId="77777777" w:rsidR="00682C62" w:rsidRPr="009517EF" w:rsidRDefault="00682C62" w:rsidP="009517EF">
      <w:pPr>
        <w:rPr>
          <w:rFonts w:ascii="Calibri" w:hAnsi="Calibri"/>
        </w:rPr>
      </w:pPr>
      <w:r w:rsidRPr="009517EF">
        <w:rPr>
          <w:rFonts w:ascii="Calibri" w:hAnsi="Calibri"/>
        </w:rPr>
        <w:t xml:space="preserve">The </w:t>
      </w:r>
      <w:r w:rsidRPr="009517EF">
        <w:rPr>
          <w:rFonts w:ascii="Calibri" w:hAnsi="Calibri"/>
          <w:b/>
        </w:rPr>
        <w:t xml:space="preserve">incumbency effect </w:t>
      </w:r>
      <w:r w:rsidRPr="009517EF">
        <w:rPr>
          <w:rFonts w:ascii="Calibri" w:hAnsi="Calibri"/>
        </w:rPr>
        <w:t xml:space="preserve">is the tendency of </w:t>
      </w:r>
      <w:r w:rsidRPr="009517EF">
        <w:rPr>
          <w:rFonts w:ascii="Calibri" w:hAnsi="Calibri"/>
          <w:b/>
          <w:u w:val="single"/>
        </w:rPr>
        <w:t>those already holding office to win reelection</w:t>
      </w:r>
      <w:r w:rsidRPr="009517EF">
        <w:rPr>
          <w:rFonts w:ascii="Calibri" w:hAnsi="Calibri"/>
        </w:rPr>
        <w:t>. The effect tends to be stronger for members of the House of Representatives and weaker for the Senate. Advantages may include:</w:t>
      </w:r>
    </w:p>
    <w:p w14:paraId="09C90FE2" w14:textId="77777777" w:rsidR="00682C62" w:rsidRPr="009517EF" w:rsidRDefault="00682C62" w:rsidP="00682C62">
      <w:pPr>
        <w:ind w:left="720"/>
        <w:rPr>
          <w:rFonts w:ascii="Calibri" w:hAnsi="Calibri"/>
        </w:rPr>
      </w:pPr>
    </w:p>
    <w:p w14:paraId="01730A20" w14:textId="77777777" w:rsidR="00682C62" w:rsidRPr="009517EF" w:rsidRDefault="00682C62" w:rsidP="00682C62">
      <w:pPr>
        <w:pStyle w:val="ListParagraph"/>
        <w:numPr>
          <w:ilvl w:val="0"/>
          <w:numId w:val="4"/>
        </w:numPr>
        <w:rPr>
          <w:rFonts w:ascii="Calibri" w:hAnsi="Calibri"/>
          <w:i/>
        </w:rPr>
      </w:pPr>
      <w:r w:rsidRPr="009517EF">
        <w:rPr>
          <w:rFonts w:ascii="Calibri" w:hAnsi="Calibri"/>
          <w:b/>
          <w:i/>
          <w:u w:val="single"/>
        </w:rPr>
        <w:t>Name recognition</w:t>
      </w:r>
      <w:r w:rsidRPr="009517EF">
        <w:rPr>
          <w:rFonts w:ascii="Calibri" w:hAnsi="Calibri"/>
          <w:i/>
        </w:rPr>
        <w:t xml:space="preserve"> – </w:t>
      </w:r>
      <w:r w:rsidR="009517EF">
        <w:rPr>
          <w:rFonts w:ascii="Calibri" w:hAnsi="Calibri"/>
        </w:rPr>
        <w:t>voters ar</w:t>
      </w:r>
      <w:r w:rsidRPr="009517EF">
        <w:rPr>
          <w:rFonts w:ascii="Calibri" w:hAnsi="Calibri"/>
        </w:rPr>
        <w:t>e more likely to recognize the officeholder than the challenger.</w:t>
      </w:r>
    </w:p>
    <w:p w14:paraId="355829DE" w14:textId="77777777" w:rsidR="00682C62" w:rsidRPr="009517EF" w:rsidRDefault="00682C62" w:rsidP="00682C62">
      <w:pPr>
        <w:pStyle w:val="ListParagraph"/>
        <w:numPr>
          <w:ilvl w:val="0"/>
          <w:numId w:val="4"/>
        </w:numPr>
        <w:rPr>
          <w:rFonts w:ascii="Calibri" w:hAnsi="Calibri"/>
          <w:i/>
        </w:rPr>
      </w:pPr>
      <w:r w:rsidRPr="009517EF">
        <w:rPr>
          <w:rFonts w:ascii="Calibri" w:hAnsi="Calibri"/>
          <w:b/>
          <w:i/>
          <w:u w:val="single"/>
        </w:rPr>
        <w:t>Credit claiming</w:t>
      </w:r>
      <w:r w:rsidRPr="009517EF">
        <w:rPr>
          <w:rFonts w:ascii="Calibri" w:hAnsi="Calibri"/>
          <w:i/>
        </w:rPr>
        <w:t xml:space="preserve"> – </w:t>
      </w:r>
      <w:r w:rsidRPr="009517EF">
        <w:rPr>
          <w:rFonts w:ascii="Calibri" w:hAnsi="Calibri"/>
        </w:rPr>
        <w:t>the officeholder may have brought government projects and money into the state or district.</w:t>
      </w:r>
    </w:p>
    <w:p w14:paraId="124B04FE" w14:textId="77777777" w:rsidR="00682C62" w:rsidRPr="009517EF" w:rsidRDefault="00682C62" w:rsidP="00682C62">
      <w:pPr>
        <w:pStyle w:val="ListParagraph"/>
        <w:numPr>
          <w:ilvl w:val="0"/>
          <w:numId w:val="4"/>
        </w:numPr>
        <w:rPr>
          <w:rFonts w:ascii="Calibri" w:hAnsi="Calibri"/>
          <w:i/>
        </w:rPr>
      </w:pPr>
      <w:r w:rsidRPr="009517EF">
        <w:rPr>
          <w:rFonts w:ascii="Calibri" w:hAnsi="Calibri"/>
          <w:b/>
          <w:i/>
          <w:u w:val="single"/>
        </w:rPr>
        <w:t>Casework for constituents</w:t>
      </w:r>
      <w:r w:rsidRPr="009517EF">
        <w:rPr>
          <w:rFonts w:ascii="Calibri" w:hAnsi="Calibri"/>
          <w:b/>
          <w:i/>
        </w:rPr>
        <w:t xml:space="preserve"> </w:t>
      </w:r>
      <w:r w:rsidRPr="009517EF">
        <w:rPr>
          <w:rFonts w:ascii="Calibri" w:hAnsi="Calibri"/>
          <w:i/>
        </w:rPr>
        <w:t xml:space="preserve">– </w:t>
      </w:r>
      <w:r w:rsidRPr="009517EF">
        <w:rPr>
          <w:rFonts w:ascii="Calibri" w:hAnsi="Calibri"/>
        </w:rPr>
        <w:t>Officeholders may have helped cons</w:t>
      </w:r>
      <w:r w:rsidR="00945A06" w:rsidRPr="009517EF">
        <w:rPr>
          <w:rFonts w:ascii="Calibri" w:hAnsi="Calibri"/>
        </w:rPr>
        <w:t>tituents solve problems involving government and the bureaucracy.</w:t>
      </w:r>
    </w:p>
    <w:p w14:paraId="630B2CFF" w14:textId="77777777" w:rsidR="00945A06" w:rsidRPr="009517EF" w:rsidRDefault="00945A06" w:rsidP="00682C62">
      <w:pPr>
        <w:pStyle w:val="ListParagraph"/>
        <w:numPr>
          <w:ilvl w:val="0"/>
          <w:numId w:val="4"/>
        </w:numPr>
        <w:rPr>
          <w:rFonts w:ascii="Calibri" w:hAnsi="Calibri"/>
          <w:i/>
        </w:rPr>
      </w:pPr>
      <w:r w:rsidRPr="009517EF">
        <w:rPr>
          <w:rFonts w:ascii="Calibri" w:hAnsi="Calibri"/>
          <w:b/>
          <w:i/>
          <w:u w:val="single"/>
        </w:rPr>
        <w:lastRenderedPageBreak/>
        <w:t>More visible to constituents</w:t>
      </w:r>
      <w:r w:rsidRPr="009517EF">
        <w:rPr>
          <w:rFonts w:ascii="Calibri" w:hAnsi="Calibri"/>
          <w:i/>
        </w:rPr>
        <w:t xml:space="preserve"> – </w:t>
      </w:r>
      <w:r w:rsidRPr="009517EF">
        <w:rPr>
          <w:rFonts w:ascii="Calibri" w:hAnsi="Calibri"/>
        </w:rPr>
        <w:t xml:space="preserve">Members can use the “perks” of the office to communicate with constituents. </w:t>
      </w:r>
      <w:r w:rsidRPr="009517EF">
        <w:rPr>
          <w:rFonts w:ascii="Calibri" w:hAnsi="Calibri"/>
          <w:b/>
          <w:u w:val="single"/>
        </w:rPr>
        <w:t>Franking</w:t>
      </w:r>
      <w:r w:rsidRPr="009517EF">
        <w:rPr>
          <w:rFonts w:ascii="Calibri" w:hAnsi="Calibri"/>
        </w:rPr>
        <w:t xml:space="preserve">, the privilege of sending official mail using the incumbent’s signature as postage, provides communication with constituents. </w:t>
      </w:r>
    </w:p>
    <w:p w14:paraId="3ECA14FB" w14:textId="77777777" w:rsidR="00945A06" w:rsidRPr="009517EF" w:rsidRDefault="00945A06" w:rsidP="00682C62">
      <w:pPr>
        <w:pStyle w:val="ListParagraph"/>
        <w:numPr>
          <w:ilvl w:val="0"/>
          <w:numId w:val="4"/>
        </w:numPr>
        <w:rPr>
          <w:rFonts w:ascii="Calibri" w:hAnsi="Calibri"/>
          <w:i/>
        </w:rPr>
      </w:pPr>
      <w:r w:rsidRPr="009517EF">
        <w:rPr>
          <w:rFonts w:ascii="Calibri" w:hAnsi="Calibri"/>
          <w:b/>
          <w:i/>
          <w:u w:val="single"/>
        </w:rPr>
        <w:t>Media exposure</w:t>
      </w:r>
      <w:r w:rsidRPr="009517EF">
        <w:rPr>
          <w:rFonts w:ascii="Calibri" w:hAnsi="Calibri"/>
          <w:i/>
        </w:rPr>
        <w:t xml:space="preserve"> – </w:t>
      </w:r>
      <w:r w:rsidRPr="009517EF">
        <w:rPr>
          <w:rFonts w:ascii="Calibri" w:hAnsi="Calibri"/>
        </w:rPr>
        <w:t>Incumbents are more likely to gain “free” publicity during a campaign through the media.</w:t>
      </w:r>
    </w:p>
    <w:p w14:paraId="6993B759" w14:textId="77777777" w:rsidR="00945A06" w:rsidRPr="009517EF" w:rsidRDefault="00945A06" w:rsidP="00682C62">
      <w:pPr>
        <w:pStyle w:val="ListParagraph"/>
        <w:numPr>
          <w:ilvl w:val="0"/>
          <w:numId w:val="4"/>
        </w:numPr>
        <w:rPr>
          <w:rFonts w:ascii="Calibri" w:hAnsi="Calibri"/>
          <w:i/>
        </w:rPr>
      </w:pPr>
      <w:r w:rsidRPr="009517EF">
        <w:rPr>
          <w:rFonts w:ascii="Calibri" w:hAnsi="Calibri"/>
          <w:b/>
          <w:i/>
          <w:u w:val="single"/>
        </w:rPr>
        <w:t>Fundraising abilities</w:t>
      </w:r>
      <w:r w:rsidRPr="009517EF">
        <w:rPr>
          <w:rFonts w:ascii="Calibri" w:hAnsi="Calibri"/>
          <w:i/>
        </w:rPr>
        <w:t xml:space="preserve"> – </w:t>
      </w:r>
      <w:r w:rsidRPr="009517EF">
        <w:rPr>
          <w:rFonts w:ascii="Calibri" w:hAnsi="Calibri"/>
        </w:rPr>
        <w:t>it is generally greater for incumbents.</w:t>
      </w:r>
    </w:p>
    <w:p w14:paraId="62EDCD30" w14:textId="77777777" w:rsidR="00945A06" w:rsidRPr="009517EF" w:rsidRDefault="00945A06" w:rsidP="00682C62">
      <w:pPr>
        <w:pStyle w:val="ListParagraph"/>
        <w:numPr>
          <w:ilvl w:val="0"/>
          <w:numId w:val="4"/>
        </w:numPr>
        <w:rPr>
          <w:rFonts w:ascii="Calibri" w:hAnsi="Calibri"/>
          <w:i/>
        </w:rPr>
      </w:pPr>
      <w:r w:rsidRPr="009517EF">
        <w:rPr>
          <w:rFonts w:ascii="Calibri" w:hAnsi="Calibri"/>
          <w:b/>
          <w:i/>
          <w:u w:val="single"/>
        </w:rPr>
        <w:t xml:space="preserve">Experience </w:t>
      </w:r>
      <w:proofErr w:type="gramStart"/>
      <w:r w:rsidRPr="009517EF">
        <w:rPr>
          <w:rFonts w:ascii="Calibri" w:hAnsi="Calibri"/>
          <w:b/>
          <w:i/>
          <w:u w:val="single"/>
        </w:rPr>
        <w:t>its</w:t>
      </w:r>
      <w:proofErr w:type="gramEnd"/>
      <w:r w:rsidRPr="009517EF">
        <w:rPr>
          <w:rFonts w:ascii="Calibri" w:hAnsi="Calibri"/>
          <w:b/>
          <w:i/>
          <w:u w:val="single"/>
        </w:rPr>
        <w:t xml:space="preserve"> campaigning</w:t>
      </w:r>
      <w:r w:rsidRPr="009517EF">
        <w:rPr>
          <w:rFonts w:ascii="Calibri" w:hAnsi="Calibri"/>
          <w:i/>
        </w:rPr>
        <w:t xml:space="preserve"> – </w:t>
      </w:r>
      <w:r w:rsidRPr="009517EF">
        <w:rPr>
          <w:rFonts w:ascii="Calibri" w:hAnsi="Calibri"/>
        </w:rPr>
        <w:t>incumbents have already experienced the campaign process.</w:t>
      </w:r>
    </w:p>
    <w:p w14:paraId="57E58DF1" w14:textId="77777777" w:rsidR="00945A06" w:rsidRPr="009517EF" w:rsidRDefault="00945A06" w:rsidP="00682C62">
      <w:pPr>
        <w:pStyle w:val="ListParagraph"/>
        <w:numPr>
          <w:ilvl w:val="0"/>
          <w:numId w:val="4"/>
        </w:numPr>
        <w:rPr>
          <w:rFonts w:ascii="Calibri" w:hAnsi="Calibri"/>
          <w:i/>
        </w:rPr>
      </w:pPr>
      <w:r w:rsidRPr="009517EF">
        <w:rPr>
          <w:rFonts w:ascii="Calibri" w:hAnsi="Calibri"/>
          <w:b/>
          <w:i/>
          <w:u w:val="single"/>
        </w:rPr>
        <w:t>Voting record</w:t>
      </w:r>
      <w:r w:rsidRPr="009517EF">
        <w:rPr>
          <w:rFonts w:ascii="Calibri" w:hAnsi="Calibri"/>
          <w:i/>
        </w:rPr>
        <w:t xml:space="preserve"> –</w:t>
      </w:r>
      <w:r w:rsidRPr="009517EF">
        <w:rPr>
          <w:rFonts w:ascii="Calibri" w:hAnsi="Calibri"/>
        </w:rPr>
        <w:t xml:space="preserve"> Votes can evaluate their performance based on their record. </w:t>
      </w:r>
    </w:p>
    <w:p w14:paraId="1C8338C9" w14:textId="77777777" w:rsidR="00945A06" w:rsidRPr="009517EF" w:rsidRDefault="00945A06" w:rsidP="00945A06">
      <w:pPr>
        <w:ind w:left="1080"/>
        <w:rPr>
          <w:rFonts w:ascii="Calibri" w:hAnsi="Calibri"/>
          <w:i/>
        </w:rPr>
      </w:pPr>
    </w:p>
    <w:p w14:paraId="71262F83" w14:textId="77777777" w:rsidR="00945A06" w:rsidRPr="009517EF" w:rsidRDefault="00945A06" w:rsidP="009517EF">
      <w:pPr>
        <w:rPr>
          <w:rFonts w:ascii="Calibri" w:hAnsi="Calibri"/>
        </w:rPr>
      </w:pPr>
      <w:r w:rsidRPr="009517EF">
        <w:rPr>
          <w:rFonts w:ascii="Calibri" w:hAnsi="Calibri"/>
          <w:b/>
        </w:rPr>
        <w:t>Term Limits</w:t>
      </w:r>
    </w:p>
    <w:p w14:paraId="60F9B324" w14:textId="77777777" w:rsidR="00945A06" w:rsidRPr="009517EF" w:rsidRDefault="00945A06" w:rsidP="00945A06">
      <w:pPr>
        <w:ind w:left="1080"/>
        <w:rPr>
          <w:rFonts w:ascii="Calibri" w:hAnsi="Calibri"/>
        </w:rPr>
      </w:pPr>
    </w:p>
    <w:p w14:paraId="665A6456" w14:textId="77777777" w:rsidR="00945A06" w:rsidRPr="009517EF" w:rsidRDefault="00945A06" w:rsidP="009517EF">
      <w:pPr>
        <w:rPr>
          <w:rFonts w:ascii="Calibri" w:hAnsi="Calibri"/>
        </w:rPr>
      </w:pPr>
      <w:r w:rsidRPr="009517EF">
        <w:rPr>
          <w:rFonts w:ascii="Calibri" w:hAnsi="Calibri"/>
        </w:rPr>
        <w:t xml:space="preserve">Although several states have passed legislation establishing term limits for members of Congress, the Supreme Court has ruled that neither the states nor Congress may impose term limits without a constitutional amendment. Therefore, today, </w:t>
      </w:r>
      <w:r w:rsidRPr="00F85F8B">
        <w:rPr>
          <w:rFonts w:ascii="Calibri" w:hAnsi="Calibri"/>
          <w:b/>
          <w:u w:val="single"/>
        </w:rPr>
        <w:t>there are no limitation</w:t>
      </w:r>
      <w:r w:rsidR="00F85F8B">
        <w:rPr>
          <w:rFonts w:ascii="Calibri" w:hAnsi="Calibri"/>
          <w:b/>
          <w:u w:val="single"/>
        </w:rPr>
        <w:t>s</w:t>
      </w:r>
      <w:r w:rsidRPr="00F85F8B">
        <w:rPr>
          <w:rFonts w:ascii="Calibri" w:hAnsi="Calibri"/>
          <w:b/>
          <w:u w:val="single"/>
        </w:rPr>
        <w:t xml:space="preserve"> on the number of terms a member of Congress may serve</w:t>
      </w:r>
      <w:r w:rsidRPr="009517EF">
        <w:rPr>
          <w:rFonts w:ascii="Calibri" w:hAnsi="Calibri"/>
        </w:rPr>
        <w:t>.</w:t>
      </w:r>
    </w:p>
    <w:p w14:paraId="34C8258A" w14:textId="77777777" w:rsidR="00945A06" w:rsidRPr="009517EF" w:rsidRDefault="00945A06" w:rsidP="00945A06">
      <w:pPr>
        <w:ind w:left="1080"/>
        <w:rPr>
          <w:rFonts w:ascii="Calibri" w:hAnsi="Calibri"/>
        </w:rPr>
      </w:pPr>
    </w:p>
    <w:p w14:paraId="7D54E0FE" w14:textId="77777777" w:rsidR="00682C62" w:rsidRPr="00F85F8B" w:rsidRDefault="00945A06" w:rsidP="00945A06">
      <w:pPr>
        <w:rPr>
          <w:rFonts w:ascii="Calibri" w:hAnsi="Calibri"/>
          <w:b/>
        </w:rPr>
      </w:pPr>
      <w:r w:rsidRPr="00F85F8B">
        <w:rPr>
          <w:rFonts w:ascii="Calibri" w:hAnsi="Calibri"/>
          <w:b/>
        </w:rPr>
        <w:t>Leadership of Congress</w:t>
      </w:r>
    </w:p>
    <w:p w14:paraId="3C486384" w14:textId="77777777" w:rsidR="00945A06" w:rsidRPr="009517EF" w:rsidRDefault="00945A06" w:rsidP="00945A06">
      <w:pPr>
        <w:rPr>
          <w:rFonts w:ascii="Calibri" w:hAnsi="Calibri"/>
          <w:sz w:val="36"/>
          <w:szCs w:val="36"/>
        </w:rPr>
      </w:pPr>
    </w:p>
    <w:p w14:paraId="401E8084" w14:textId="77777777" w:rsidR="00945A06" w:rsidRPr="009517EF" w:rsidRDefault="00945A06" w:rsidP="00F85F8B">
      <w:pPr>
        <w:rPr>
          <w:rFonts w:ascii="Calibri" w:hAnsi="Calibri"/>
        </w:rPr>
      </w:pPr>
      <w:r w:rsidRPr="009517EF">
        <w:rPr>
          <w:rFonts w:ascii="Calibri" w:hAnsi="Calibri"/>
        </w:rPr>
        <w:t xml:space="preserve">The </w:t>
      </w:r>
      <w:r w:rsidRPr="00F85F8B">
        <w:rPr>
          <w:rFonts w:ascii="Calibri" w:hAnsi="Calibri"/>
          <w:b/>
          <w:u w:val="single"/>
        </w:rPr>
        <w:t>majority political party in each house</w:t>
      </w:r>
      <w:r w:rsidRPr="009517EF">
        <w:rPr>
          <w:rFonts w:ascii="Calibri" w:hAnsi="Calibri"/>
        </w:rPr>
        <w:t xml:space="preserve"> controls the leadership positions of Congress.</w:t>
      </w:r>
    </w:p>
    <w:p w14:paraId="6D351F51" w14:textId="77777777" w:rsidR="00945A06" w:rsidRPr="009517EF" w:rsidRDefault="00945A06" w:rsidP="00945A06">
      <w:pPr>
        <w:ind w:left="720"/>
        <w:rPr>
          <w:rFonts w:ascii="Calibri" w:hAnsi="Calibri"/>
        </w:rPr>
      </w:pPr>
    </w:p>
    <w:p w14:paraId="29FF5EB0" w14:textId="77777777" w:rsidR="00945A06" w:rsidRPr="00F85F8B" w:rsidRDefault="00945A06" w:rsidP="00F85F8B">
      <w:pPr>
        <w:rPr>
          <w:rFonts w:ascii="Calibri" w:hAnsi="Calibri"/>
        </w:rPr>
      </w:pPr>
      <w:r w:rsidRPr="00F85F8B">
        <w:rPr>
          <w:rFonts w:ascii="Calibri" w:hAnsi="Calibri"/>
          <w:b/>
        </w:rPr>
        <w:t>House of Representatives</w:t>
      </w:r>
    </w:p>
    <w:p w14:paraId="44E04DF2" w14:textId="77777777" w:rsidR="00945A06" w:rsidRPr="009517EF" w:rsidRDefault="00945A06" w:rsidP="00F85F8B">
      <w:pPr>
        <w:ind w:left="360"/>
        <w:rPr>
          <w:rFonts w:ascii="Calibri" w:hAnsi="Calibri"/>
          <w:sz w:val="28"/>
          <w:szCs w:val="28"/>
        </w:rPr>
      </w:pPr>
    </w:p>
    <w:p w14:paraId="6C1B05BE" w14:textId="77777777" w:rsidR="00945A06" w:rsidRPr="00C128DF" w:rsidRDefault="00945A06" w:rsidP="00F85F8B">
      <w:pPr>
        <w:pStyle w:val="ListParagraph"/>
        <w:numPr>
          <w:ilvl w:val="0"/>
          <w:numId w:val="5"/>
        </w:numPr>
        <w:ind w:left="360"/>
        <w:rPr>
          <w:rFonts w:ascii="Calibri" w:hAnsi="Calibri"/>
          <w:b/>
          <w:u w:val="single"/>
        </w:rPr>
      </w:pPr>
      <w:r w:rsidRPr="009517EF">
        <w:rPr>
          <w:rFonts w:ascii="Calibri" w:hAnsi="Calibri"/>
        </w:rPr>
        <w:t xml:space="preserve">The </w:t>
      </w:r>
      <w:r w:rsidRPr="00C128DF">
        <w:rPr>
          <w:rFonts w:ascii="Calibri" w:hAnsi="Calibri"/>
          <w:b/>
          <w:u w:val="single"/>
        </w:rPr>
        <w:t>Speaker of the House</w:t>
      </w:r>
      <w:r w:rsidR="00C128DF">
        <w:rPr>
          <w:rFonts w:ascii="Calibri" w:hAnsi="Calibri"/>
        </w:rPr>
        <w:t xml:space="preserve"> is the presiding office</w:t>
      </w:r>
      <w:r w:rsidRPr="009517EF">
        <w:rPr>
          <w:rFonts w:ascii="Calibri" w:hAnsi="Calibri"/>
        </w:rPr>
        <w:t>r</w:t>
      </w:r>
      <w:r w:rsidR="00C128DF">
        <w:rPr>
          <w:rFonts w:ascii="Calibri" w:hAnsi="Calibri"/>
        </w:rPr>
        <w:t xml:space="preserve"> </w:t>
      </w:r>
      <w:r w:rsidRPr="009517EF">
        <w:rPr>
          <w:rFonts w:ascii="Calibri" w:hAnsi="Calibri"/>
        </w:rPr>
        <w:t xml:space="preserve">and most powerful member of the House. </w:t>
      </w:r>
      <w:r w:rsidRPr="00C128DF">
        <w:rPr>
          <w:rFonts w:ascii="Calibri" w:hAnsi="Calibri"/>
        </w:rPr>
        <w:t>Major duties include</w:t>
      </w:r>
      <w:r w:rsidRPr="00C128DF">
        <w:rPr>
          <w:rFonts w:ascii="Calibri" w:hAnsi="Calibri"/>
          <w:b/>
          <w:u w:val="single"/>
        </w:rPr>
        <w:t xml:space="preserve"> assigning bills to committee, controlling floor debate, and appointing party</w:t>
      </w:r>
      <w:r w:rsidR="00105267" w:rsidRPr="00C128DF">
        <w:rPr>
          <w:rFonts w:ascii="Calibri" w:hAnsi="Calibri"/>
          <w:b/>
          <w:u w:val="single"/>
        </w:rPr>
        <w:t xml:space="preserve"> members to committees.</w:t>
      </w:r>
    </w:p>
    <w:p w14:paraId="63B83924" w14:textId="77777777" w:rsidR="00105267" w:rsidRPr="009517EF" w:rsidRDefault="00105267" w:rsidP="00F85F8B">
      <w:pPr>
        <w:pStyle w:val="ListParagraph"/>
        <w:numPr>
          <w:ilvl w:val="0"/>
          <w:numId w:val="5"/>
        </w:numPr>
        <w:ind w:left="360"/>
        <w:rPr>
          <w:rFonts w:ascii="Calibri" w:hAnsi="Calibri"/>
        </w:rPr>
      </w:pPr>
      <w:r w:rsidRPr="009517EF">
        <w:rPr>
          <w:rFonts w:ascii="Calibri" w:hAnsi="Calibri"/>
        </w:rPr>
        <w:t>Majority and minority leaders</w:t>
      </w:r>
    </w:p>
    <w:p w14:paraId="2D75024E" w14:textId="77777777" w:rsidR="00105267" w:rsidRPr="009517EF" w:rsidRDefault="00105267" w:rsidP="00105267">
      <w:pPr>
        <w:pStyle w:val="ListParagraph"/>
        <w:numPr>
          <w:ilvl w:val="0"/>
          <w:numId w:val="6"/>
        </w:numPr>
        <w:rPr>
          <w:rFonts w:ascii="Calibri" w:hAnsi="Calibri"/>
        </w:rPr>
      </w:pPr>
      <w:r w:rsidRPr="009517EF">
        <w:rPr>
          <w:rFonts w:ascii="Calibri" w:hAnsi="Calibri"/>
        </w:rPr>
        <w:t xml:space="preserve">The </w:t>
      </w:r>
      <w:r w:rsidRPr="00C128DF">
        <w:rPr>
          <w:rFonts w:ascii="Calibri" w:hAnsi="Calibri"/>
          <w:b/>
          <w:u w:val="single"/>
        </w:rPr>
        <w:t>majority leader</w:t>
      </w:r>
      <w:r w:rsidRPr="009517EF">
        <w:rPr>
          <w:rFonts w:ascii="Calibri" w:hAnsi="Calibri"/>
        </w:rPr>
        <w:t xml:space="preserve"> serves as the major assistant to the speaker, helps plan the party’s legislative program, and directs floor debate.</w:t>
      </w:r>
    </w:p>
    <w:p w14:paraId="7CE63735" w14:textId="77777777" w:rsidR="00F85F8B" w:rsidRPr="00F85F8B" w:rsidRDefault="00105267" w:rsidP="00F85F8B">
      <w:pPr>
        <w:pStyle w:val="ListParagraph"/>
        <w:numPr>
          <w:ilvl w:val="0"/>
          <w:numId w:val="6"/>
        </w:numPr>
        <w:rPr>
          <w:rFonts w:ascii="Calibri" w:hAnsi="Calibri"/>
        </w:rPr>
      </w:pPr>
      <w:r w:rsidRPr="009517EF">
        <w:rPr>
          <w:rFonts w:ascii="Calibri" w:hAnsi="Calibri"/>
        </w:rPr>
        <w:t xml:space="preserve">The </w:t>
      </w:r>
      <w:r w:rsidRPr="00C128DF">
        <w:rPr>
          <w:rFonts w:ascii="Calibri" w:hAnsi="Calibri"/>
          <w:b/>
          <w:u w:val="single"/>
        </w:rPr>
        <w:t>minority floor leader</w:t>
      </w:r>
      <w:r w:rsidRPr="009517EF">
        <w:rPr>
          <w:rFonts w:ascii="Calibri" w:hAnsi="Calibri"/>
        </w:rPr>
        <w:t xml:space="preserve"> is the major spokesperson for the minority party and organizes opposition to the majority party. </w:t>
      </w:r>
    </w:p>
    <w:p w14:paraId="26E0FA65" w14:textId="77777777" w:rsidR="00105267" w:rsidRPr="009517EF" w:rsidRDefault="00105267" w:rsidP="00105267">
      <w:pPr>
        <w:pStyle w:val="ListParagraph"/>
        <w:numPr>
          <w:ilvl w:val="0"/>
          <w:numId w:val="7"/>
        </w:numPr>
        <w:rPr>
          <w:rFonts w:ascii="Calibri" w:hAnsi="Calibri"/>
        </w:rPr>
      </w:pPr>
      <w:r w:rsidRPr="00C128DF">
        <w:rPr>
          <w:rFonts w:ascii="Calibri" w:hAnsi="Calibri"/>
          <w:b/>
          <w:u w:val="single"/>
        </w:rPr>
        <w:t>Whips help floor leaders</w:t>
      </w:r>
      <w:r w:rsidRPr="009517EF">
        <w:rPr>
          <w:rFonts w:ascii="Calibri" w:hAnsi="Calibri"/>
        </w:rPr>
        <w:t xml:space="preserve"> by direction party members in voting, informing members of impending voting, keeping track of vote counts, and pressuring members to vote with the party. </w:t>
      </w:r>
    </w:p>
    <w:p w14:paraId="1FF2BE33" w14:textId="77777777" w:rsidR="00856EF8" w:rsidRPr="009517EF" w:rsidRDefault="00856EF8" w:rsidP="00856EF8">
      <w:pPr>
        <w:rPr>
          <w:rFonts w:ascii="Calibri" w:hAnsi="Calibri"/>
        </w:rPr>
      </w:pPr>
    </w:p>
    <w:p w14:paraId="3E776546" w14:textId="77777777" w:rsidR="00105267" w:rsidRPr="00C128DF" w:rsidRDefault="00105267" w:rsidP="00856EF8">
      <w:pPr>
        <w:rPr>
          <w:rFonts w:ascii="Calibri" w:hAnsi="Calibri"/>
          <w:b/>
        </w:rPr>
      </w:pPr>
      <w:r w:rsidRPr="00C128DF">
        <w:rPr>
          <w:rFonts w:ascii="Calibri" w:hAnsi="Calibri"/>
          <w:b/>
        </w:rPr>
        <w:t>Senate</w:t>
      </w:r>
    </w:p>
    <w:p w14:paraId="0574F17F" w14:textId="77777777" w:rsidR="00105267" w:rsidRPr="009517EF" w:rsidRDefault="00105267" w:rsidP="00105267">
      <w:pPr>
        <w:ind w:left="720"/>
        <w:rPr>
          <w:rFonts w:ascii="Calibri" w:hAnsi="Calibri"/>
          <w:b/>
          <w:sz w:val="28"/>
          <w:szCs w:val="28"/>
        </w:rPr>
      </w:pPr>
    </w:p>
    <w:p w14:paraId="7261380D" w14:textId="77777777" w:rsidR="00105267" w:rsidRPr="009517EF" w:rsidRDefault="00105267" w:rsidP="00856EF8">
      <w:pPr>
        <w:pStyle w:val="ListParagraph"/>
        <w:numPr>
          <w:ilvl w:val="0"/>
          <w:numId w:val="7"/>
        </w:numPr>
        <w:ind w:left="720"/>
        <w:rPr>
          <w:rFonts w:ascii="Calibri" w:hAnsi="Calibri"/>
          <w:sz w:val="28"/>
          <w:szCs w:val="28"/>
        </w:rPr>
      </w:pPr>
      <w:r w:rsidRPr="009517EF">
        <w:rPr>
          <w:rFonts w:ascii="Calibri" w:hAnsi="Calibri"/>
        </w:rPr>
        <w:t xml:space="preserve">The </w:t>
      </w:r>
      <w:r w:rsidRPr="00C128DF">
        <w:rPr>
          <w:rFonts w:ascii="Calibri" w:hAnsi="Calibri"/>
          <w:b/>
          <w:u w:val="single"/>
        </w:rPr>
        <w:t>U.S. vice president</w:t>
      </w:r>
      <w:r w:rsidRPr="009517EF">
        <w:rPr>
          <w:rFonts w:ascii="Calibri" w:hAnsi="Calibri"/>
        </w:rPr>
        <w:t>, although not a Senate member, it’s the presiding officer of the Senate, according to the Constitution. The vice president may not debate and only votes to break a tie.</w:t>
      </w:r>
    </w:p>
    <w:p w14:paraId="16B03D4A" w14:textId="77777777" w:rsidR="00105267" w:rsidRPr="009517EF" w:rsidRDefault="00105267" w:rsidP="00856EF8">
      <w:pPr>
        <w:pStyle w:val="ListParagraph"/>
        <w:numPr>
          <w:ilvl w:val="0"/>
          <w:numId w:val="7"/>
        </w:numPr>
        <w:ind w:left="720"/>
        <w:rPr>
          <w:rFonts w:ascii="Calibri" w:hAnsi="Calibri"/>
          <w:sz w:val="28"/>
          <w:szCs w:val="28"/>
        </w:rPr>
      </w:pPr>
      <w:r w:rsidRPr="009517EF">
        <w:rPr>
          <w:rFonts w:ascii="Calibri" w:hAnsi="Calibri"/>
        </w:rPr>
        <w:lastRenderedPageBreak/>
        <w:t xml:space="preserve">The </w:t>
      </w:r>
      <w:r w:rsidRPr="00C128DF">
        <w:rPr>
          <w:rFonts w:ascii="Calibri" w:hAnsi="Calibri"/>
          <w:b/>
          <w:u w:val="single"/>
        </w:rPr>
        <w:t>president pro tempore</w:t>
      </w:r>
      <w:r w:rsidRPr="009517EF">
        <w:rPr>
          <w:rFonts w:ascii="Calibri" w:hAnsi="Calibri"/>
        </w:rPr>
        <w:t xml:space="preserve"> is a senior member of the majority party chosen to preside in the absence of the Senate president. This is a mostly ceremonial position lacking real power.</w:t>
      </w:r>
    </w:p>
    <w:p w14:paraId="022C0F63" w14:textId="77777777" w:rsidR="00105267" w:rsidRPr="009517EF" w:rsidRDefault="00105267" w:rsidP="00856EF8">
      <w:pPr>
        <w:pStyle w:val="ListParagraph"/>
        <w:numPr>
          <w:ilvl w:val="0"/>
          <w:numId w:val="7"/>
        </w:numPr>
        <w:ind w:left="720"/>
        <w:rPr>
          <w:rFonts w:ascii="Calibri" w:hAnsi="Calibri"/>
          <w:sz w:val="28"/>
          <w:szCs w:val="28"/>
        </w:rPr>
      </w:pPr>
      <w:r w:rsidRPr="009517EF">
        <w:rPr>
          <w:rFonts w:ascii="Calibri" w:hAnsi="Calibri"/>
        </w:rPr>
        <w:t xml:space="preserve">Majority of the minority </w:t>
      </w:r>
      <w:r w:rsidRPr="00C128DF">
        <w:rPr>
          <w:rFonts w:ascii="Calibri" w:hAnsi="Calibri"/>
          <w:b/>
          <w:u w:val="single"/>
        </w:rPr>
        <w:t>floor leaders</w:t>
      </w:r>
    </w:p>
    <w:p w14:paraId="6F56F1B9" w14:textId="77777777" w:rsidR="00105267" w:rsidRPr="009517EF" w:rsidRDefault="00105267" w:rsidP="00856EF8">
      <w:pPr>
        <w:pStyle w:val="ListParagraph"/>
        <w:numPr>
          <w:ilvl w:val="0"/>
          <w:numId w:val="8"/>
        </w:numPr>
        <w:ind w:left="1440"/>
        <w:rPr>
          <w:rFonts w:ascii="Calibri" w:hAnsi="Calibri"/>
          <w:sz w:val="28"/>
          <w:szCs w:val="28"/>
        </w:rPr>
      </w:pPr>
      <w:r w:rsidRPr="009517EF">
        <w:rPr>
          <w:rFonts w:ascii="Calibri" w:hAnsi="Calibri"/>
        </w:rPr>
        <w:t xml:space="preserve">The </w:t>
      </w:r>
      <w:r w:rsidRPr="00C128DF">
        <w:rPr>
          <w:rFonts w:ascii="Calibri" w:hAnsi="Calibri"/>
          <w:b/>
          <w:u w:val="single"/>
        </w:rPr>
        <w:t>majority floor leader</w:t>
      </w:r>
      <w:r w:rsidRPr="009517EF">
        <w:rPr>
          <w:rFonts w:ascii="Calibri" w:hAnsi="Calibri"/>
        </w:rPr>
        <w:t xml:space="preserve"> is the most influential member of the Senate and often the majority party spokesperson.</w:t>
      </w:r>
    </w:p>
    <w:p w14:paraId="75843F37" w14:textId="77777777" w:rsidR="00105267" w:rsidRPr="009517EF" w:rsidRDefault="00105267" w:rsidP="00856EF8">
      <w:pPr>
        <w:pStyle w:val="ListParagraph"/>
        <w:numPr>
          <w:ilvl w:val="0"/>
          <w:numId w:val="8"/>
        </w:numPr>
        <w:ind w:left="1440"/>
        <w:rPr>
          <w:rFonts w:ascii="Calibri" w:hAnsi="Calibri"/>
          <w:sz w:val="28"/>
          <w:szCs w:val="28"/>
        </w:rPr>
      </w:pPr>
      <w:r w:rsidRPr="009517EF">
        <w:rPr>
          <w:rFonts w:ascii="Calibri" w:hAnsi="Calibri"/>
        </w:rPr>
        <w:t xml:space="preserve">The </w:t>
      </w:r>
      <w:r w:rsidRPr="00C128DF">
        <w:rPr>
          <w:rFonts w:ascii="Calibri" w:hAnsi="Calibri"/>
          <w:b/>
          <w:u w:val="single"/>
        </w:rPr>
        <w:t>minority floor leader</w:t>
      </w:r>
      <w:r w:rsidRPr="009517EF">
        <w:rPr>
          <w:rFonts w:ascii="Calibri" w:hAnsi="Calibri"/>
        </w:rPr>
        <w:t xml:space="preserve"> performs the same role as the House minority leader.</w:t>
      </w:r>
    </w:p>
    <w:p w14:paraId="6D7A1F3B" w14:textId="77777777" w:rsidR="00105267" w:rsidRPr="009517EF" w:rsidRDefault="00105267" w:rsidP="00856EF8">
      <w:pPr>
        <w:pStyle w:val="ListParagraph"/>
        <w:numPr>
          <w:ilvl w:val="0"/>
          <w:numId w:val="9"/>
        </w:numPr>
        <w:ind w:left="720"/>
        <w:rPr>
          <w:rFonts w:ascii="Calibri" w:hAnsi="Calibri"/>
          <w:sz w:val="28"/>
          <w:szCs w:val="28"/>
        </w:rPr>
      </w:pPr>
      <w:r w:rsidRPr="00C128DF">
        <w:rPr>
          <w:rFonts w:ascii="Calibri" w:hAnsi="Calibri"/>
          <w:b/>
          <w:u w:val="single"/>
        </w:rPr>
        <w:t>Whips</w:t>
      </w:r>
      <w:r w:rsidRPr="009517EF">
        <w:rPr>
          <w:rFonts w:ascii="Calibri" w:hAnsi="Calibri"/>
        </w:rPr>
        <w:t xml:space="preserve"> serve the same role as whips in the House of Representatives. </w:t>
      </w:r>
    </w:p>
    <w:p w14:paraId="010D1D30" w14:textId="77777777" w:rsidR="00105267" w:rsidRPr="00CF5CAC" w:rsidRDefault="00105267" w:rsidP="00105267">
      <w:pPr>
        <w:pStyle w:val="ListParagraph"/>
        <w:ind w:left="1440"/>
        <w:rPr>
          <w:rFonts w:ascii="Calibri" w:hAnsi="Calibri"/>
        </w:rPr>
      </w:pPr>
    </w:p>
    <w:p w14:paraId="6F256C90" w14:textId="77777777" w:rsidR="00105267" w:rsidRPr="00C128DF" w:rsidRDefault="0028074C" w:rsidP="0028074C">
      <w:pPr>
        <w:rPr>
          <w:rFonts w:ascii="Calibri" w:hAnsi="Calibri"/>
          <w:u w:val="single"/>
        </w:rPr>
      </w:pPr>
      <w:r w:rsidRPr="00C128DF">
        <w:rPr>
          <w:rFonts w:ascii="Calibri" w:hAnsi="Calibri"/>
          <w:u w:val="single"/>
        </w:rPr>
        <w:t>The Committee System</w:t>
      </w:r>
    </w:p>
    <w:p w14:paraId="09C2BE03" w14:textId="77777777" w:rsidR="0028074C" w:rsidRPr="009517EF" w:rsidRDefault="0028074C" w:rsidP="0028074C">
      <w:pPr>
        <w:rPr>
          <w:rFonts w:ascii="Calibri" w:hAnsi="Calibri"/>
        </w:rPr>
      </w:pPr>
      <w:r w:rsidRPr="009517EF">
        <w:rPr>
          <w:rFonts w:ascii="Calibri" w:hAnsi="Calibri"/>
        </w:rPr>
        <w:tab/>
      </w:r>
    </w:p>
    <w:p w14:paraId="0F00351C" w14:textId="77777777" w:rsidR="0028074C" w:rsidRPr="009517EF" w:rsidRDefault="0028074C" w:rsidP="00856EF8">
      <w:pPr>
        <w:rPr>
          <w:rFonts w:ascii="Calibri" w:hAnsi="Calibri"/>
        </w:rPr>
      </w:pPr>
      <w:r w:rsidRPr="009517EF">
        <w:rPr>
          <w:rFonts w:ascii="Calibri" w:hAnsi="Calibri"/>
        </w:rPr>
        <w:t xml:space="preserve">Most of the work of Congress is accomplished through committee. </w:t>
      </w:r>
      <w:r w:rsidRPr="00C128DF">
        <w:rPr>
          <w:rFonts w:ascii="Calibri" w:hAnsi="Calibri"/>
          <w:b/>
          <w:u w:val="single"/>
        </w:rPr>
        <w:t>Committees permit Congress to divide the work among members</w:t>
      </w:r>
      <w:r w:rsidRPr="009517EF">
        <w:rPr>
          <w:rFonts w:ascii="Calibri" w:hAnsi="Calibri"/>
        </w:rPr>
        <w:t>, thus allowing for the study of legislation by specialists and helping speed up the passage of legislation.</w:t>
      </w:r>
    </w:p>
    <w:p w14:paraId="1602399B" w14:textId="77777777" w:rsidR="0028074C" w:rsidRPr="009517EF" w:rsidRDefault="0028074C" w:rsidP="0028074C">
      <w:pPr>
        <w:ind w:left="720"/>
        <w:rPr>
          <w:rFonts w:ascii="Calibri" w:hAnsi="Calibri"/>
        </w:rPr>
      </w:pPr>
    </w:p>
    <w:p w14:paraId="6E68BF41" w14:textId="77777777" w:rsidR="0028074C" w:rsidRPr="00C128DF" w:rsidRDefault="0028074C" w:rsidP="00856EF8">
      <w:pPr>
        <w:rPr>
          <w:rFonts w:ascii="Calibri" w:hAnsi="Calibri"/>
          <w:b/>
        </w:rPr>
      </w:pPr>
      <w:r w:rsidRPr="00C128DF">
        <w:rPr>
          <w:rFonts w:ascii="Calibri" w:hAnsi="Calibri"/>
          <w:b/>
        </w:rPr>
        <w:t xml:space="preserve">Leadership of Committees </w:t>
      </w:r>
    </w:p>
    <w:p w14:paraId="437E198C" w14:textId="77777777" w:rsidR="0028074C" w:rsidRPr="009517EF" w:rsidRDefault="0028074C" w:rsidP="0028074C">
      <w:pPr>
        <w:ind w:left="720"/>
        <w:rPr>
          <w:rFonts w:ascii="Calibri" w:hAnsi="Calibri"/>
          <w:b/>
          <w:sz w:val="28"/>
          <w:szCs w:val="28"/>
        </w:rPr>
      </w:pPr>
    </w:p>
    <w:p w14:paraId="57A6F04A" w14:textId="77777777" w:rsidR="00932A38" w:rsidRDefault="0028074C" w:rsidP="00856EF8">
      <w:pPr>
        <w:rPr>
          <w:rFonts w:ascii="Calibri" w:hAnsi="Calibri"/>
        </w:rPr>
      </w:pPr>
      <w:r w:rsidRPr="00932A38">
        <w:rPr>
          <w:rFonts w:ascii="Calibri" w:hAnsi="Calibri"/>
          <w:b/>
          <w:u w:val="single"/>
        </w:rPr>
        <w:t>Committee chairpersons</w:t>
      </w:r>
      <w:r w:rsidRPr="009517EF">
        <w:rPr>
          <w:rFonts w:ascii="Calibri" w:hAnsi="Calibri"/>
        </w:rPr>
        <w:t xml:space="preserve"> are members of the majority party in each house chosen by party caucus. They </w:t>
      </w:r>
      <w:r w:rsidRPr="00932A38">
        <w:rPr>
          <w:rFonts w:ascii="Calibri" w:hAnsi="Calibri"/>
          <w:b/>
          <w:u w:val="single"/>
        </w:rPr>
        <w:t>set agendas, assign members to subcommittees</w:t>
      </w:r>
      <w:r w:rsidRPr="009517EF">
        <w:rPr>
          <w:rFonts w:ascii="Calibri" w:hAnsi="Calibri"/>
        </w:rPr>
        <w:t>, and decide whether the committee will hold public hearing and which witnesses to call. They manage floor debate of the bill when it is presented to the full House or Senate.</w:t>
      </w:r>
    </w:p>
    <w:p w14:paraId="3A5D3E52" w14:textId="77777777" w:rsidR="00932A38" w:rsidRDefault="00932A38" w:rsidP="00856EF8">
      <w:pPr>
        <w:rPr>
          <w:rFonts w:ascii="Calibri" w:hAnsi="Calibri"/>
        </w:rPr>
      </w:pPr>
    </w:p>
    <w:p w14:paraId="262C97CC" w14:textId="77777777" w:rsidR="0028074C" w:rsidRPr="009517EF" w:rsidRDefault="0028074C" w:rsidP="00856EF8">
      <w:pPr>
        <w:rPr>
          <w:rFonts w:ascii="Calibri" w:hAnsi="Calibri"/>
        </w:rPr>
      </w:pPr>
      <w:r w:rsidRPr="009517EF">
        <w:rPr>
          <w:rFonts w:ascii="Calibri" w:hAnsi="Calibri"/>
        </w:rPr>
        <w:t xml:space="preserve">Traditionally chairpersons were chosen based on the </w:t>
      </w:r>
      <w:r w:rsidRPr="00932A38">
        <w:rPr>
          <w:rFonts w:ascii="Calibri" w:hAnsi="Calibri"/>
          <w:b/>
          <w:u w:val="single"/>
        </w:rPr>
        <w:t>seniority system</w:t>
      </w:r>
      <w:r w:rsidRPr="009517EF">
        <w:rPr>
          <w:rFonts w:ascii="Calibri" w:hAnsi="Calibri"/>
        </w:rPr>
        <w:t xml:space="preserve">, with the majority party member having the longest length of committee service chosen as chairperson. Today, reforms allow for the selection of chairpersons </w:t>
      </w:r>
      <w:r w:rsidRPr="00CC7B1B">
        <w:rPr>
          <w:rFonts w:ascii="Calibri" w:hAnsi="Calibri"/>
          <w:b/>
          <w:u w:val="single"/>
        </w:rPr>
        <w:t>who are not the most senior majority-party member on the committee</w:t>
      </w:r>
      <w:r w:rsidRPr="009517EF">
        <w:rPr>
          <w:rFonts w:ascii="Calibri" w:hAnsi="Calibri"/>
        </w:rPr>
        <w:t>. However, most are long-standing members on the committee.</w:t>
      </w:r>
    </w:p>
    <w:p w14:paraId="17C835F1" w14:textId="77777777" w:rsidR="0028074C" w:rsidRPr="009517EF" w:rsidRDefault="0028074C" w:rsidP="0028074C">
      <w:pPr>
        <w:ind w:left="720"/>
        <w:rPr>
          <w:rFonts w:ascii="Calibri" w:hAnsi="Calibri"/>
          <w:b/>
          <w:sz w:val="28"/>
          <w:szCs w:val="28"/>
        </w:rPr>
      </w:pPr>
    </w:p>
    <w:p w14:paraId="76CA274E" w14:textId="77777777" w:rsidR="0028074C" w:rsidRPr="00932A38" w:rsidRDefault="0028074C" w:rsidP="00856EF8">
      <w:pPr>
        <w:rPr>
          <w:rFonts w:ascii="Calibri" w:hAnsi="Calibri"/>
          <w:b/>
        </w:rPr>
      </w:pPr>
      <w:r w:rsidRPr="00932A38">
        <w:rPr>
          <w:rFonts w:ascii="Calibri" w:hAnsi="Calibri"/>
          <w:b/>
        </w:rPr>
        <w:t>Membership of Committees</w:t>
      </w:r>
    </w:p>
    <w:p w14:paraId="4452C37D" w14:textId="77777777" w:rsidR="0028074C" w:rsidRPr="009517EF" w:rsidRDefault="0028074C" w:rsidP="0028074C">
      <w:pPr>
        <w:ind w:left="720"/>
        <w:rPr>
          <w:rFonts w:ascii="Calibri" w:hAnsi="Calibri"/>
          <w:b/>
          <w:sz w:val="28"/>
          <w:szCs w:val="28"/>
        </w:rPr>
      </w:pPr>
    </w:p>
    <w:p w14:paraId="36225878" w14:textId="77777777" w:rsidR="0028074C" w:rsidRPr="009517EF" w:rsidRDefault="0028074C" w:rsidP="00856EF8">
      <w:pPr>
        <w:rPr>
          <w:rFonts w:ascii="Calibri" w:hAnsi="Calibri"/>
        </w:rPr>
      </w:pPr>
      <w:r w:rsidRPr="009517EF">
        <w:rPr>
          <w:rFonts w:ascii="Calibri" w:hAnsi="Calibri"/>
        </w:rPr>
        <w:t xml:space="preserve">The percentage of each committee’s membership </w:t>
      </w:r>
      <w:r w:rsidRPr="00ED0149">
        <w:rPr>
          <w:rFonts w:ascii="Calibri" w:hAnsi="Calibri"/>
          <w:b/>
          <w:u w:val="single"/>
        </w:rPr>
        <w:t>reflects the overall percentage of Democrats and Republicans in each house</w:t>
      </w:r>
      <w:r w:rsidRPr="009517EF">
        <w:rPr>
          <w:rFonts w:ascii="Calibri" w:hAnsi="Calibri"/>
        </w:rPr>
        <w:t>. Members try to serve on committees where they can influence public policy relating to their district to state (</w:t>
      </w:r>
      <w:r w:rsidRPr="00ED0149">
        <w:rPr>
          <w:rFonts w:ascii="Calibri" w:hAnsi="Calibri"/>
          <w:b/>
          <w:u w:val="single"/>
        </w:rPr>
        <w:t>for example, a Kansas senator</w:t>
      </w:r>
      <w:r w:rsidR="00932A38" w:rsidRPr="00ED0149">
        <w:rPr>
          <w:rFonts w:ascii="Calibri" w:hAnsi="Calibri"/>
          <w:b/>
          <w:u w:val="single"/>
        </w:rPr>
        <w:t xml:space="preserve"> on the agriculture committee</w:t>
      </w:r>
      <w:r w:rsidR="00932A38">
        <w:rPr>
          <w:rFonts w:ascii="Calibri" w:hAnsi="Calibri"/>
        </w:rPr>
        <w:t xml:space="preserve">) </w:t>
      </w:r>
      <w:r w:rsidRPr="009517EF">
        <w:rPr>
          <w:rFonts w:ascii="Calibri" w:hAnsi="Calibri"/>
        </w:rPr>
        <w:t>or influence national public policy issues (an Iowa representative on the foreign relations committee).</w:t>
      </w:r>
    </w:p>
    <w:p w14:paraId="5EA8C710" w14:textId="77777777" w:rsidR="0028074C" w:rsidRPr="009517EF" w:rsidRDefault="0028074C" w:rsidP="0028074C">
      <w:pPr>
        <w:ind w:left="720"/>
        <w:rPr>
          <w:rFonts w:ascii="Calibri" w:hAnsi="Calibri"/>
        </w:rPr>
      </w:pPr>
    </w:p>
    <w:p w14:paraId="0BE997FE" w14:textId="77777777" w:rsidR="00856EF8" w:rsidRPr="00ED0149" w:rsidRDefault="0028074C" w:rsidP="00856EF8">
      <w:pPr>
        <w:rPr>
          <w:rFonts w:ascii="Calibri" w:hAnsi="Calibri"/>
          <w:b/>
        </w:rPr>
      </w:pPr>
      <w:r w:rsidRPr="00ED0149">
        <w:rPr>
          <w:rFonts w:ascii="Calibri" w:hAnsi="Calibri"/>
          <w:b/>
        </w:rPr>
        <w:t>Types of Committee</w:t>
      </w:r>
      <w:r w:rsidR="00ED0149">
        <w:rPr>
          <w:rFonts w:ascii="Calibri" w:hAnsi="Calibri"/>
          <w:b/>
        </w:rPr>
        <w:t>s</w:t>
      </w:r>
    </w:p>
    <w:p w14:paraId="1B78A353" w14:textId="77777777" w:rsidR="00ED0149" w:rsidRDefault="00ED0149" w:rsidP="00ED0149">
      <w:pPr>
        <w:pStyle w:val="ListParagraph"/>
        <w:rPr>
          <w:rFonts w:ascii="Calibri" w:hAnsi="Calibri"/>
        </w:rPr>
      </w:pPr>
    </w:p>
    <w:p w14:paraId="7E1E5588" w14:textId="59A741C2" w:rsidR="00856EF8" w:rsidRPr="00ED0149" w:rsidRDefault="0028074C" w:rsidP="00856EF8">
      <w:pPr>
        <w:pStyle w:val="ListParagraph"/>
        <w:numPr>
          <w:ilvl w:val="0"/>
          <w:numId w:val="9"/>
        </w:numPr>
        <w:ind w:left="720"/>
        <w:rPr>
          <w:rFonts w:ascii="Calibri" w:hAnsi="Calibri"/>
        </w:rPr>
      </w:pPr>
      <w:r w:rsidRPr="009517EF">
        <w:rPr>
          <w:rFonts w:ascii="Calibri" w:hAnsi="Calibri"/>
        </w:rPr>
        <w:t xml:space="preserve">A </w:t>
      </w:r>
      <w:r w:rsidRPr="00ED0149">
        <w:rPr>
          <w:rFonts w:ascii="Calibri" w:hAnsi="Calibri"/>
          <w:b/>
          <w:u w:val="single"/>
        </w:rPr>
        <w:t>standing committee</w:t>
      </w:r>
      <w:r w:rsidRPr="009517EF">
        <w:rPr>
          <w:rFonts w:ascii="Calibri" w:hAnsi="Calibri"/>
        </w:rPr>
        <w:t xml:space="preserve"> is a permanent committee that deals with </w:t>
      </w:r>
      <w:r w:rsidRPr="00ED0149">
        <w:rPr>
          <w:rFonts w:ascii="Calibri" w:hAnsi="Calibri"/>
          <w:b/>
          <w:u w:val="single"/>
        </w:rPr>
        <w:t>specific policy matters</w:t>
      </w:r>
      <w:r w:rsidRPr="009517EF">
        <w:rPr>
          <w:rFonts w:ascii="Calibri" w:hAnsi="Calibri"/>
        </w:rPr>
        <w:t xml:space="preserve"> (agriculture, energy and natural resources, veterans affairs).</w:t>
      </w:r>
      <w:r w:rsidR="008D3EF7">
        <w:rPr>
          <w:rFonts w:ascii="Calibri" w:hAnsi="Calibri"/>
        </w:rPr>
        <w:t xml:space="preserve"> Most </w:t>
      </w:r>
      <w:r w:rsidR="008D3EF7">
        <w:rPr>
          <w:rFonts w:ascii="Calibri" w:hAnsi="Calibri"/>
        </w:rPr>
        <w:lastRenderedPageBreak/>
        <w:t>representatives are members of at least one standing committee or two subcommittees (smaller committees that are organized around specific areas)</w:t>
      </w:r>
    </w:p>
    <w:p w14:paraId="6CC42CF4" w14:textId="77777777" w:rsidR="00ED0149" w:rsidRDefault="00ED0149" w:rsidP="00ED0149">
      <w:pPr>
        <w:pStyle w:val="ListParagraph"/>
        <w:rPr>
          <w:rFonts w:ascii="Calibri" w:hAnsi="Calibri"/>
        </w:rPr>
      </w:pPr>
    </w:p>
    <w:p w14:paraId="3CFD71DF" w14:textId="77777777" w:rsidR="0028074C" w:rsidRPr="009517EF" w:rsidRDefault="0028074C" w:rsidP="00856EF8">
      <w:pPr>
        <w:pStyle w:val="ListParagraph"/>
        <w:numPr>
          <w:ilvl w:val="0"/>
          <w:numId w:val="9"/>
        </w:numPr>
        <w:ind w:left="720"/>
        <w:rPr>
          <w:rFonts w:ascii="Calibri" w:hAnsi="Calibri"/>
        </w:rPr>
      </w:pPr>
      <w:r w:rsidRPr="009517EF">
        <w:rPr>
          <w:rFonts w:ascii="Calibri" w:hAnsi="Calibri"/>
        </w:rPr>
        <w:t xml:space="preserve">A </w:t>
      </w:r>
      <w:r w:rsidRPr="00ED0149">
        <w:rPr>
          <w:rFonts w:ascii="Calibri" w:hAnsi="Calibri"/>
          <w:b/>
          <w:u w:val="single"/>
        </w:rPr>
        <w:t>select committee</w:t>
      </w:r>
      <w:r w:rsidRPr="009517EF">
        <w:rPr>
          <w:rFonts w:ascii="Calibri" w:hAnsi="Calibri"/>
          <w:b/>
        </w:rPr>
        <w:t xml:space="preserve"> </w:t>
      </w:r>
      <w:r w:rsidRPr="009517EF">
        <w:rPr>
          <w:rFonts w:ascii="Calibri" w:hAnsi="Calibri"/>
        </w:rPr>
        <w:t xml:space="preserve">is a temporary committee appointed for a specific purpose. Most are formed to </w:t>
      </w:r>
      <w:r w:rsidRPr="00ED0149">
        <w:rPr>
          <w:rFonts w:ascii="Calibri" w:hAnsi="Calibri"/>
          <w:b/>
          <w:u w:val="single"/>
        </w:rPr>
        <w:t>investigate a particular issue</w:t>
      </w:r>
      <w:r w:rsidRPr="009517EF">
        <w:rPr>
          <w:rFonts w:ascii="Calibri" w:hAnsi="Calibri"/>
        </w:rPr>
        <w:t xml:space="preserve">, such as the Senate Watergate Committee. </w:t>
      </w:r>
    </w:p>
    <w:p w14:paraId="62063AC5" w14:textId="77777777" w:rsidR="00856EF8" w:rsidRPr="009517EF" w:rsidRDefault="00856EF8" w:rsidP="00856EF8">
      <w:pPr>
        <w:rPr>
          <w:rFonts w:ascii="Calibri" w:hAnsi="Calibri"/>
        </w:rPr>
      </w:pPr>
    </w:p>
    <w:p w14:paraId="240991B4" w14:textId="77777777" w:rsidR="0028074C" w:rsidRPr="009517EF" w:rsidRDefault="0028074C" w:rsidP="00856EF8">
      <w:pPr>
        <w:pStyle w:val="ListParagraph"/>
        <w:numPr>
          <w:ilvl w:val="0"/>
          <w:numId w:val="9"/>
        </w:numPr>
        <w:ind w:left="720"/>
        <w:rPr>
          <w:rFonts w:ascii="Calibri" w:hAnsi="Calibri"/>
        </w:rPr>
      </w:pPr>
      <w:r w:rsidRPr="009517EF">
        <w:rPr>
          <w:rFonts w:ascii="Calibri" w:hAnsi="Calibri"/>
        </w:rPr>
        <w:t xml:space="preserve">A </w:t>
      </w:r>
      <w:r w:rsidRPr="00ED0149">
        <w:rPr>
          <w:rFonts w:ascii="Calibri" w:hAnsi="Calibri"/>
          <w:b/>
          <w:u w:val="single"/>
        </w:rPr>
        <w:t>joint committee</w:t>
      </w:r>
      <w:r w:rsidRPr="009517EF">
        <w:rPr>
          <w:rFonts w:ascii="Calibri" w:hAnsi="Calibri"/>
          <w:b/>
        </w:rPr>
        <w:t xml:space="preserve"> </w:t>
      </w:r>
      <w:r w:rsidRPr="009517EF">
        <w:rPr>
          <w:rFonts w:ascii="Calibri" w:hAnsi="Calibri"/>
        </w:rPr>
        <w:t xml:space="preserve">is made up of </w:t>
      </w:r>
      <w:r w:rsidRPr="00ED0149">
        <w:rPr>
          <w:rFonts w:ascii="Calibri" w:hAnsi="Calibri"/>
          <w:b/>
          <w:u w:val="single"/>
        </w:rPr>
        <w:t>members of both houses of Congress</w:t>
      </w:r>
      <w:r w:rsidRPr="009517EF">
        <w:rPr>
          <w:rFonts w:ascii="Calibri" w:hAnsi="Calibri"/>
        </w:rPr>
        <w:t>. It may be a select committee (Iran-Contra Committee) or perform routine duties (Joint Committee on the Library of Congress)</w:t>
      </w:r>
    </w:p>
    <w:p w14:paraId="1E275CB7" w14:textId="77777777" w:rsidR="00856EF8" w:rsidRPr="009517EF" w:rsidRDefault="00856EF8" w:rsidP="00856EF8">
      <w:pPr>
        <w:rPr>
          <w:rFonts w:ascii="Calibri" w:hAnsi="Calibri"/>
        </w:rPr>
      </w:pPr>
    </w:p>
    <w:p w14:paraId="671CA667" w14:textId="77777777" w:rsidR="0028074C" w:rsidRPr="009517EF" w:rsidRDefault="0028074C" w:rsidP="00856EF8">
      <w:pPr>
        <w:pStyle w:val="ListParagraph"/>
        <w:numPr>
          <w:ilvl w:val="0"/>
          <w:numId w:val="9"/>
        </w:numPr>
        <w:ind w:left="720"/>
        <w:rPr>
          <w:rFonts w:ascii="Calibri" w:hAnsi="Calibri"/>
        </w:rPr>
      </w:pPr>
      <w:r w:rsidRPr="009517EF">
        <w:rPr>
          <w:rFonts w:ascii="Calibri" w:hAnsi="Calibri"/>
        </w:rPr>
        <w:t xml:space="preserve">A </w:t>
      </w:r>
      <w:r w:rsidRPr="00ED0149">
        <w:rPr>
          <w:rFonts w:ascii="Calibri" w:hAnsi="Calibri"/>
          <w:b/>
          <w:u w:val="single"/>
        </w:rPr>
        <w:t>conference committee</w:t>
      </w:r>
      <w:r w:rsidRPr="009517EF">
        <w:rPr>
          <w:rFonts w:ascii="Calibri" w:hAnsi="Calibri"/>
          <w:b/>
        </w:rPr>
        <w:t xml:space="preserve"> </w:t>
      </w:r>
      <w:r w:rsidRPr="009517EF">
        <w:rPr>
          <w:rFonts w:ascii="Calibri" w:hAnsi="Calibri"/>
        </w:rPr>
        <w:t xml:space="preserve">is a temporary committee of members from both houses of Congress, created to </w:t>
      </w:r>
      <w:r w:rsidRPr="00ED0149">
        <w:rPr>
          <w:rFonts w:ascii="Calibri" w:hAnsi="Calibri"/>
          <w:b/>
          <w:u w:val="single"/>
        </w:rPr>
        <w:t>resolve the differences in House and Senate versions of a bill</w:t>
      </w:r>
      <w:r w:rsidRPr="009517EF">
        <w:rPr>
          <w:rFonts w:ascii="Calibri" w:hAnsi="Calibri"/>
        </w:rPr>
        <w:t>. It is a compromise committee.</w:t>
      </w:r>
    </w:p>
    <w:p w14:paraId="5128BA06" w14:textId="77777777" w:rsidR="00856EF8" w:rsidRPr="009517EF" w:rsidRDefault="00856EF8" w:rsidP="00856EF8">
      <w:pPr>
        <w:rPr>
          <w:rFonts w:ascii="Calibri" w:hAnsi="Calibri"/>
        </w:rPr>
      </w:pPr>
    </w:p>
    <w:p w14:paraId="297740EF" w14:textId="155D3F4C" w:rsidR="008D3EF7" w:rsidRDefault="008D3EF7" w:rsidP="00856EF8">
      <w:pPr>
        <w:rPr>
          <w:rFonts w:ascii="Calibri" w:hAnsi="Calibri"/>
          <w:b/>
        </w:rPr>
      </w:pPr>
      <w:r>
        <w:rPr>
          <w:rFonts w:ascii="Calibri" w:hAnsi="Calibri"/>
          <w:b/>
        </w:rPr>
        <w:t>Important Committees</w:t>
      </w:r>
    </w:p>
    <w:p w14:paraId="3551F78A" w14:textId="77777777" w:rsidR="008D3EF7" w:rsidRDefault="008D3EF7" w:rsidP="00856EF8">
      <w:pPr>
        <w:rPr>
          <w:rFonts w:ascii="Calibri" w:hAnsi="Calibri"/>
          <w:b/>
        </w:rPr>
      </w:pPr>
    </w:p>
    <w:p w14:paraId="24923410" w14:textId="58DB49A6" w:rsidR="008D3EF7" w:rsidRDefault="008D3EF7" w:rsidP="00856EF8">
      <w:pPr>
        <w:rPr>
          <w:rFonts w:ascii="Calibri" w:hAnsi="Calibri"/>
        </w:rPr>
      </w:pPr>
      <w:r w:rsidRPr="008D3EF7">
        <w:rPr>
          <w:rFonts w:ascii="Calibri" w:hAnsi="Calibri"/>
          <w:b/>
          <w:u w:val="single"/>
        </w:rPr>
        <w:t>The House Rules Committee</w:t>
      </w:r>
      <w:r>
        <w:rPr>
          <w:rFonts w:ascii="Calibri" w:hAnsi="Calibri"/>
        </w:rPr>
        <w:t xml:space="preserve"> is commonly known as “The Speaker’s Committee” because it is the mechanism that the Speaker uses to maintain control of how legislation proceeds on the floor of the House of Representatives. </w:t>
      </w:r>
    </w:p>
    <w:p w14:paraId="1EECC623" w14:textId="77777777" w:rsidR="008D3EF7" w:rsidRDefault="008D3EF7" w:rsidP="00856EF8">
      <w:pPr>
        <w:rPr>
          <w:rFonts w:ascii="Calibri" w:hAnsi="Calibri"/>
        </w:rPr>
      </w:pPr>
    </w:p>
    <w:p w14:paraId="536D8BB4" w14:textId="07D02026" w:rsidR="008D3EF7" w:rsidRPr="008D3EF7" w:rsidRDefault="008D3EF7" w:rsidP="008D3EF7">
      <w:pPr>
        <w:pStyle w:val="ListParagraph"/>
        <w:numPr>
          <w:ilvl w:val="0"/>
          <w:numId w:val="25"/>
        </w:numPr>
        <w:rPr>
          <w:rFonts w:ascii="Calibri" w:hAnsi="Calibri"/>
        </w:rPr>
      </w:pPr>
      <w:r w:rsidRPr="008D3EF7">
        <w:rPr>
          <w:rFonts w:ascii="Calibri" w:hAnsi="Calibri"/>
        </w:rPr>
        <w:t xml:space="preserve">Until 1910, the Speaker chaired this committee. The Rules Committee reviews all bills submitted by all subsequent committees before they can be assigned time for debate on the floor. The “rule” that is assigned </w:t>
      </w:r>
      <w:r w:rsidRPr="008D3EF7">
        <w:rPr>
          <w:rFonts w:ascii="Calibri" w:hAnsi="Calibri"/>
          <w:b/>
          <w:u w:val="single"/>
        </w:rPr>
        <w:t>specifies the time allotted for debate</w:t>
      </w:r>
      <w:r w:rsidRPr="008D3EF7">
        <w:rPr>
          <w:rFonts w:ascii="Calibri" w:hAnsi="Calibri"/>
        </w:rPr>
        <w:t xml:space="preserve">. It also determines whether or not amendments are possible. The rules committee serves as a </w:t>
      </w:r>
      <w:r w:rsidRPr="008D3EF7">
        <w:rPr>
          <w:rFonts w:ascii="Calibri" w:hAnsi="Calibri"/>
          <w:b/>
          <w:u w:val="single"/>
        </w:rPr>
        <w:t>traffic cop</w:t>
      </w:r>
      <w:r w:rsidRPr="008D3EF7">
        <w:rPr>
          <w:rFonts w:ascii="Calibri" w:hAnsi="Calibri"/>
        </w:rPr>
        <w:t xml:space="preserve"> for legislation.</w:t>
      </w:r>
    </w:p>
    <w:p w14:paraId="766C7F85" w14:textId="77777777" w:rsidR="008D3EF7" w:rsidRDefault="008D3EF7" w:rsidP="00856EF8">
      <w:pPr>
        <w:rPr>
          <w:rFonts w:ascii="Calibri" w:hAnsi="Calibri"/>
        </w:rPr>
      </w:pPr>
    </w:p>
    <w:p w14:paraId="6F3DB40F" w14:textId="2C954B0A" w:rsidR="008D3EF7" w:rsidRPr="008D3EF7" w:rsidRDefault="008D3EF7" w:rsidP="008D3EF7">
      <w:pPr>
        <w:pStyle w:val="ListParagraph"/>
        <w:numPr>
          <w:ilvl w:val="0"/>
          <w:numId w:val="25"/>
        </w:numPr>
        <w:rPr>
          <w:rFonts w:ascii="Calibri" w:hAnsi="Calibri"/>
        </w:rPr>
      </w:pPr>
      <w:r w:rsidRPr="008D3EF7">
        <w:rPr>
          <w:rFonts w:ascii="Calibri" w:hAnsi="Calibri"/>
          <w:b/>
          <w:u w:val="single"/>
        </w:rPr>
        <w:t>A closed rule</w:t>
      </w:r>
      <w:r w:rsidRPr="008D3EF7">
        <w:rPr>
          <w:rFonts w:ascii="Calibri" w:hAnsi="Calibri"/>
        </w:rPr>
        <w:t xml:space="preserve"> is one where no amendments (changes) are possible. </w:t>
      </w:r>
      <w:r w:rsidRPr="008D3EF7">
        <w:rPr>
          <w:rFonts w:ascii="Calibri" w:hAnsi="Calibri"/>
          <w:b/>
          <w:u w:val="single"/>
        </w:rPr>
        <w:t>An open rule</w:t>
      </w:r>
      <w:r w:rsidRPr="008D3EF7">
        <w:rPr>
          <w:rFonts w:ascii="Calibri" w:hAnsi="Calibri"/>
        </w:rPr>
        <w:t xml:space="preserve"> permits amendments (changes), although oftentimes an open rule will limit the number or type of amendments that will be allowed. The rule that is given has a major effect on the prospects for the legislation on the floor.  </w:t>
      </w:r>
    </w:p>
    <w:p w14:paraId="6FA55CAA" w14:textId="77777777" w:rsidR="008D3EF7" w:rsidRDefault="008D3EF7" w:rsidP="00856EF8">
      <w:pPr>
        <w:rPr>
          <w:rFonts w:ascii="Calibri" w:hAnsi="Calibri"/>
        </w:rPr>
      </w:pPr>
    </w:p>
    <w:p w14:paraId="35E0CD29" w14:textId="26AF90BA" w:rsidR="008D3EF7" w:rsidRDefault="008D3EF7" w:rsidP="00856EF8">
      <w:pPr>
        <w:rPr>
          <w:rFonts w:ascii="Calibri" w:hAnsi="Calibri"/>
        </w:rPr>
      </w:pPr>
      <w:r w:rsidRPr="008D3EF7">
        <w:rPr>
          <w:rFonts w:ascii="Calibri" w:hAnsi="Calibri"/>
          <w:b/>
          <w:u w:val="single"/>
        </w:rPr>
        <w:t>The House Ways and Means Committee</w:t>
      </w:r>
      <w:r>
        <w:rPr>
          <w:rFonts w:ascii="Calibri" w:hAnsi="Calibri"/>
        </w:rPr>
        <w:t xml:space="preserve"> is the chief </w:t>
      </w:r>
      <w:r w:rsidRPr="008D3EF7">
        <w:rPr>
          <w:rFonts w:ascii="Calibri" w:hAnsi="Calibri"/>
          <w:b/>
          <w:u w:val="single"/>
        </w:rPr>
        <w:t>tax-writing</w:t>
      </w:r>
      <w:r>
        <w:rPr>
          <w:rFonts w:ascii="Calibri" w:hAnsi="Calibri"/>
        </w:rPr>
        <w:t xml:space="preserve"> committee in the House of Representatives. This committee must approve all tax legislation, even that which has been considered by other committees. </w:t>
      </w:r>
    </w:p>
    <w:p w14:paraId="48B71B37" w14:textId="77777777" w:rsidR="00BE6821" w:rsidRDefault="00BE6821" w:rsidP="00856EF8">
      <w:pPr>
        <w:rPr>
          <w:rFonts w:ascii="Calibri" w:hAnsi="Calibri"/>
        </w:rPr>
      </w:pPr>
    </w:p>
    <w:p w14:paraId="69479374" w14:textId="77777777" w:rsidR="008D3EF7" w:rsidRDefault="008D3EF7" w:rsidP="00856EF8">
      <w:pPr>
        <w:rPr>
          <w:rFonts w:ascii="Calibri" w:hAnsi="Calibri"/>
        </w:rPr>
      </w:pPr>
      <w:r w:rsidRPr="008D3EF7">
        <w:rPr>
          <w:rFonts w:ascii="Calibri" w:hAnsi="Calibri"/>
          <w:b/>
          <w:u w:val="single"/>
        </w:rPr>
        <w:t>The Appropriations Committee</w:t>
      </w:r>
      <w:r>
        <w:rPr>
          <w:rFonts w:ascii="Calibri" w:hAnsi="Calibri"/>
        </w:rPr>
        <w:t xml:space="preserve"> deals with spending bills. Appropriations are the one type of legislation that goes to the floor of the House without the possibility of amendments. </w:t>
      </w:r>
    </w:p>
    <w:p w14:paraId="2D1048CE" w14:textId="77777777" w:rsidR="008D3EF7" w:rsidRDefault="008D3EF7" w:rsidP="008D3EF7">
      <w:pPr>
        <w:pStyle w:val="ListParagraph"/>
        <w:rPr>
          <w:rFonts w:ascii="Calibri" w:hAnsi="Calibri"/>
        </w:rPr>
      </w:pPr>
    </w:p>
    <w:p w14:paraId="64C5D270" w14:textId="77777777" w:rsidR="008D3EF7" w:rsidRDefault="008D3EF7" w:rsidP="008D3EF7">
      <w:pPr>
        <w:pStyle w:val="ListParagraph"/>
        <w:numPr>
          <w:ilvl w:val="0"/>
          <w:numId w:val="26"/>
        </w:numPr>
        <w:rPr>
          <w:rFonts w:ascii="Calibri" w:hAnsi="Calibri"/>
        </w:rPr>
      </w:pPr>
      <w:r w:rsidRPr="008D3EF7">
        <w:rPr>
          <w:rFonts w:ascii="Calibri" w:hAnsi="Calibri"/>
        </w:rPr>
        <w:t xml:space="preserve">Many members of the House would hope to add pet projects to any spending bill, and there would be endless list of potential amendments (changes). Most of </w:t>
      </w:r>
      <w:r w:rsidRPr="008D3EF7">
        <w:rPr>
          <w:rFonts w:ascii="Calibri" w:hAnsi="Calibri"/>
        </w:rPr>
        <w:lastRenderedPageBreak/>
        <w:t xml:space="preserve">the detailed spending decisions are made in the committee and its subcommittees, providing the members </w:t>
      </w:r>
      <w:r w:rsidRPr="00CB5930">
        <w:rPr>
          <w:rFonts w:ascii="Calibri" w:hAnsi="Calibri"/>
          <w:b/>
          <w:u w:val="single"/>
        </w:rPr>
        <w:t>with a great deal of influence.</w:t>
      </w:r>
    </w:p>
    <w:p w14:paraId="045EA736" w14:textId="77777777" w:rsidR="008D3EF7" w:rsidRDefault="008D3EF7" w:rsidP="008D3EF7">
      <w:pPr>
        <w:rPr>
          <w:rFonts w:ascii="Calibri" w:hAnsi="Calibri"/>
        </w:rPr>
      </w:pPr>
    </w:p>
    <w:p w14:paraId="103F5CA4" w14:textId="77777777" w:rsidR="008D3EF7" w:rsidRDefault="008D3EF7" w:rsidP="008D3EF7">
      <w:pPr>
        <w:rPr>
          <w:rFonts w:ascii="Calibri" w:hAnsi="Calibri"/>
        </w:rPr>
      </w:pPr>
      <w:r>
        <w:rPr>
          <w:rFonts w:ascii="Calibri" w:hAnsi="Calibri"/>
        </w:rPr>
        <w:t xml:space="preserve">The Rules Committee, Appropriations Committee, and the Ways and Means Committee are considered so important that </w:t>
      </w:r>
      <w:r w:rsidRPr="008D3EF7">
        <w:rPr>
          <w:rFonts w:ascii="Calibri" w:hAnsi="Calibri"/>
          <w:b/>
          <w:u w:val="single"/>
        </w:rPr>
        <w:t>they are exclusive committees in the House</w:t>
      </w:r>
      <w:r>
        <w:rPr>
          <w:rFonts w:ascii="Calibri" w:hAnsi="Calibri"/>
        </w:rPr>
        <w:t xml:space="preserve">. Members that serve on these committees do not serve on other committees, which is a reflection of their importance. </w:t>
      </w:r>
    </w:p>
    <w:p w14:paraId="2B7BC105" w14:textId="77777777" w:rsidR="008D3EF7" w:rsidRDefault="008D3EF7" w:rsidP="008D3EF7">
      <w:pPr>
        <w:rPr>
          <w:rFonts w:ascii="Calibri" w:hAnsi="Calibri"/>
        </w:rPr>
      </w:pPr>
    </w:p>
    <w:p w14:paraId="362E3B8E" w14:textId="69D1AA36" w:rsidR="008D3EF7" w:rsidRDefault="008D3EF7" w:rsidP="008D3EF7">
      <w:pPr>
        <w:rPr>
          <w:rFonts w:ascii="Calibri" w:hAnsi="Calibri"/>
        </w:rPr>
      </w:pPr>
      <w:r>
        <w:rPr>
          <w:rFonts w:ascii="Calibri" w:hAnsi="Calibri"/>
        </w:rPr>
        <w:t xml:space="preserve">These committees </w:t>
      </w:r>
      <w:r w:rsidRPr="008D3EF7">
        <w:rPr>
          <w:rFonts w:ascii="Calibri" w:hAnsi="Calibri"/>
          <w:b/>
          <w:u w:val="single"/>
        </w:rPr>
        <w:t>rarely include any freshman members</w:t>
      </w:r>
      <w:r>
        <w:rPr>
          <w:rFonts w:ascii="Calibri" w:hAnsi="Calibri"/>
        </w:rPr>
        <w:t xml:space="preserve"> of the House. It usually requires years of service in the House before representatives can hope to gain membership on any one of these committees. </w:t>
      </w:r>
      <w:r w:rsidRPr="008D3EF7">
        <w:rPr>
          <w:rFonts w:ascii="Calibri" w:hAnsi="Calibri"/>
        </w:rPr>
        <w:t xml:space="preserve"> </w:t>
      </w:r>
    </w:p>
    <w:p w14:paraId="45A8A9C5" w14:textId="77777777" w:rsidR="008D3EF7" w:rsidRDefault="008D3EF7" w:rsidP="008D3EF7">
      <w:pPr>
        <w:rPr>
          <w:rFonts w:ascii="Calibri" w:hAnsi="Calibri"/>
        </w:rPr>
      </w:pPr>
    </w:p>
    <w:p w14:paraId="7285B2F2" w14:textId="365E2A15" w:rsidR="008D3EF7" w:rsidRDefault="008D3EF7" w:rsidP="008D3EF7">
      <w:pPr>
        <w:rPr>
          <w:rFonts w:ascii="Calibri" w:hAnsi="Calibri"/>
        </w:rPr>
      </w:pPr>
      <w:r>
        <w:rPr>
          <w:rFonts w:ascii="Calibri" w:hAnsi="Calibri"/>
        </w:rPr>
        <w:t xml:space="preserve">There are </w:t>
      </w:r>
      <w:r w:rsidRPr="00CB5930">
        <w:rPr>
          <w:rFonts w:ascii="Calibri" w:hAnsi="Calibri"/>
          <w:b/>
          <w:u w:val="single"/>
        </w:rPr>
        <w:t>no exclusive committees in the Senate</w:t>
      </w:r>
      <w:r>
        <w:rPr>
          <w:rFonts w:ascii="Calibri" w:hAnsi="Calibri"/>
        </w:rPr>
        <w:t xml:space="preserve">. There are far too few senators to staff all the standing committees if some of the senators were restricted to service on only one committee. </w:t>
      </w:r>
    </w:p>
    <w:p w14:paraId="0092A318" w14:textId="77777777" w:rsidR="008D3EF7" w:rsidRDefault="008D3EF7" w:rsidP="008D3EF7">
      <w:pPr>
        <w:rPr>
          <w:rFonts w:ascii="Calibri" w:hAnsi="Calibri"/>
        </w:rPr>
      </w:pPr>
    </w:p>
    <w:p w14:paraId="4D61AB36" w14:textId="77777777" w:rsidR="008D3EF7" w:rsidRDefault="008D3EF7" w:rsidP="008D3EF7">
      <w:pPr>
        <w:rPr>
          <w:rFonts w:ascii="Calibri" w:hAnsi="Calibri"/>
        </w:rPr>
      </w:pPr>
      <w:r>
        <w:rPr>
          <w:rFonts w:ascii="Calibri" w:hAnsi="Calibri"/>
          <w:b/>
          <w:u w:val="single"/>
        </w:rPr>
        <w:t xml:space="preserve">The Finance Committee </w:t>
      </w:r>
      <w:r>
        <w:rPr>
          <w:rFonts w:ascii="Calibri" w:hAnsi="Calibri"/>
        </w:rPr>
        <w:t xml:space="preserve">is often considered one oft eh most important committees in the Senate and is equivalent to the House Ways and Means Committee, dealing with tax and revenue generation issues. </w:t>
      </w:r>
    </w:p>
    <w:p w14:paraId="00BB9B2E" w14:textId="77777777" w:rsidR="008D3EF7" w:rsidRDefault="008D3EF7" w:rsidP="008D3EF7">
      <w:pPr>
        <w:rPr>
          <w:rFonts w:ascii="Calibri" w:hAnsi="Calibri"/>
        </w:rPr>
      </w:pPr>
    </w:p>
    <w:p w14:paraId="14878D9D" w14:textId="36F21926" w:rsidR="008D3EF7" w:rsidRDefault="008D3EF7" w:rsidP="008D3EF7">
      <w:pPr>
        <w:rPr>
          <w:rFonts w:ascii="Calibri" w:hAnsi="Calibri"/>
        </w:rPr>
      </w:pPr>
      <w:r>
        <w:rPr>
          <w:rFonts w:ascii="Calibri" w:hAnsi="Calibri"/>
        </w:rPr>
        <w:t xml:space="preserve">The </w:t>
      </w:r>
      <w:r>
        <w:rPr>
          <w:rFonts w:ascii="Calibri" w:hAnsi="Calibri"/>
          <w:b/>
          <w:u w:val="single"/>
        </w:rPr>
        <w:t>Foreign Relations Committee</w:t>
      </w:r>
      <w:r>
        <w:rPr>
          <w:rFonts w:ascii="Calibri" w:hAnsi="Calibri"/>
        </w:rPr>
        <w:t xml:space="preserve"> is considered quite important given the special duties that the Senate has in regard to foreign policy, including approval of treaties and appointments of ambassadors and key officials in the Department of State. </w:t>
      </w:r>
    </w:p>
    <w:p w14:paraId="383CD50E" w14:textId="77777777" w:rsidR="008D3EF7" w:rsidRDefault="008D3EF7" w:rsidP="008D3EF7">
      <w:pPr>
        <w:rPr>
          <w:rFonts w:ascii="Calibri" w:hAnsi="Calibri"/>
        </w:rPr>
      </w:pPr>
    </w:p>
    <w:p w14:paraId="10C64D69" w14:textId="66AE5D2C" w:rsidR="008D3EF7" w:rsidRPr="0094341E" w:rsidRDefault="0094341E" w:rsidP="008D3EF7">
      <w:pPr>
        <w:rPr>
          <w:rFonts w:ascii="Calibri" w:hAnsi="Calibri"/>
        </w:rPr>
      </w:pPr>
      <w:r w:rsidRPr="0094341E">
        <w:rPr>
          <w:rFonts w:ascii="Calibri" w:hAnsi="Calibri"/>
        </w:rPr>
        <w:t xml:space="preserve">The </w:t>
      </w:r>
      <w:r>
        <w:rPr>
          <w:rFonts w:ascii="Calibri" w:hAnsi="Calibri"/>
          <w:b/>
          <w:u w:val="single"/>
        </w:rPr>
        <w:t>Senate Judiciary Committee</w:t>
      </w:r>
      <w:r>
        <w:rPr>
          <w:rFonts w:ascii="Calibri" w:hAnsi="Calibri"/>
        </w:rPr>
        <w:t xml:space="preserve"> makes a recommendation regarding presidential judicial appointments. They are involved with the vetting of potential judges including </w:t>
      </w:r>
      <w:r w:rsidRPr="0094341E">
        <w:rPr>
          <w:rFonts w:ascii="Calibri" w:hAnsi="Calibri"/>
          <w:b/>
          <w:u w:val="single"/>
        </w:rPr>
        <w:t>Supreme Court nominees</w:t>
      </w:r>
      <w:r>
        <w:rPr>
          <w:rFonts w:ascii="Calibri" w:hAnsi="Calibri"/>
        </w:rPr>
        <w:t xml:space="preserve">. </w:t>
      </w:r>
    </w:p>
    <w:p w14:paraId="5F02D575" w14:textId="77777777" w:rsidR="008D3EF7" w:rsidRDefault="008D3EF7" w:rsidP="00856EF8">
      <w:pPr>
        <w:rPr>
          <w:rFonts w:ascii="Calibri" w:hAnsi="Calibri"/>
          <w:b/>
        </w:rPr>
      </w:pPr>
    </w:p>
    <w:p w14:paraId="227554A5" w14:textId="77777777" w:rsidR="0028074C" w:rsidRPr="009517EF" w:rsidRDefault="0028074C" w:rsidP="00856EF8">
      <w:pPr>
        <w:rPr>
          <w:rFonts w:ascii="Calibri" w:hAnsi="Calibri"/>
          <w:b/>
        </w:rPr>
      </w:pPr>
      <w:r w:rsidRPr="009517EF">
        <w:rPr>
          <w:rFonts w:ascii="Calibri" w:hAnsi="Calibri"/>
          <w:b/>
        </w:rPr>
        <w:t>Caucuses</w:t>
      </w:r>
    </w:p>
    <w:p w14:paraId="0A3CF6F7" w14:textId="77777777" w:rsidR="0028074C" w:rsidRPr="009517EF" w:rsidRDefault="0028074C" w:rsidP="0028074C">
      <w:pPr>
        <w:ind w:left="720"/>
        <w:rPr>
          <w:rFonts w:ascii="Calibri" w:hAnsi="Calibri"/>
          <w:b/>
        </w:rPr>
      </w:pPr>
    </w:p>
    <w:p w14:paraId="5FDB1DF9" w14:textId="77777777" w:rsidR="0028074C" w:rsidRPr="009517EF" w:rsidRDefault="00856EF8" w:rsidP="00856EF8">
      <w:pPr>
        <w:rPr>
          <w:rFonts w:ascii="Calibri" w:hAnsi="Calibri"/>
        </w:rPr>
      </w:pPr>
      <w:r w:rsidRPr="009517EF">
        <w:rPr>
          <w:rFonts w:ascii="Calibri" w:hAnsi="Calibri"/>
          <w:b/>
        </w:rPr>
        <w:t>C</w:t>
      </w:r>
      <w:r w:rsidR="0028074C" w:rsidRPr="009517EF">
        <w:rPr>
          <w:rFonts w:ascii="Calibri" w:hAnsi="Calibri"/>
          <w:b/>
        </w:rPr>
        <w:t xml:space="preserve">aucuses </w:t>
      </w:r>
      <w:r w:rsidR="0028074C" w:rsidRPr="009517EF">
        <w:rPr>
          <w:rFonts w:ascii="Calibri" w:hAnsi="Calibri"/>
        </w:rPr>
        <w:t xml:space="preserve">are informal groups formed by members of Congress who </w:t>
      </w:r>
      <w:r w:rsidR="0028074C" w:rsidRPr="00ED0149">
        <w:rPr>
          <w:rFonts w:ascii="Calibri" w:hAnsi="Calibri"/>
          <w:b/>
          <w:u w:val="single"/>
        </w:rPr>
        <w:t>share a common purpose or set of goals</w:t>
      </w:r>
      <w:r w:rsidR="0028074C" w:rsidRPr="009517EF">
        <w:rPr>
          <w:rFonts w:ascii="Calibri" w:hAnsi="Calibri"/>
        </w:rPr>
        <w:t xml:space="preserve"> (Congressional Black Caucus, Women’s Caucus, Democratic or Republican Caucus). </w:t>
      </w:r>
    </w:p>
    <w:p w14:paraId="7419B4CB" w14:textId="77777777" w:rsidR="0028074C" w:rsidRPr="009517EF" w:rsidRDefault="0028074C" w:rsidP="0028074C">
      <w:pPr>
        <w:rPr>
          <w:rFonts w:ascii="Calibri" w:hAnsi="Calibri"/>
        </w:rPr>
      </w:pPr>
    </w:p>
    <w:p w14:paraId="1939B9B3" w14:textId="77777777" w:rsidR="0028074C" w:rsidRPr="00ED0149" w:rsidRDefault="0028074C" w:rsidP="0028074C">
      <w:pPr>
        <w:rPr>
          <w:rFonts w:ascii="Calibri" w:hAnsi="Calibri"/>
          <w:b/>
        </w:rPr>
      </w:pPr>
      <w:r w:rsidRPr="00ED0149">
        <w:rPr>
          <w:rFonts w:ascii="Calibri" w:hAnsi="Calibri"/>
          <w:b/>
        </w:rPr>
        <w:t>Congressional Staff and Support</w:t>
      </w:r>
    </w:p>
    <w:p w14:paraId="5695B582" w14:textId="77777777" w:rsidR="00ED0149" w:rsidRDefault="00ED0149" w:rsidP="00ED0149">
      <w:pPr>
        <w:pStyle w:val="ListParagraph"/>
        <w:rPr>
          <w:rFonts w:ascii="Calibri" w:hAnsi="Calibri"/>
        </w:rPr>
      </w:pPr>
    </w:p>
    <w:p w14:paraId="48611FE2" w14:textId="77777777" w:rsidR="0028074C" w:rsidRPr="009517EF" w:rsidRDefault="00ED0149" w:rsidP="0028074C">
      <w:pPr>
        <w:pStyle w:val="ListParagraph"/>
        <w:numPr>
          <w:ilvl w:val="0"/>
          <w:numId w:val="10"/>
        </w:numPr>
        <w:rPr>
          <w:rFonts w:ascii="Calibri" w:hAnsi="Calibri"/>
        </w:rPr>
      </w:pPr>
      <w:r>
        <w:rPr>
          <w:rFonts w:ascii="Calibri" w:hAnsi="Calibri"/>
        </w:rPr>
        <w:t>Personal S</w:t>
      </w:r>
      <w:r w:rsidR="0028074C" w:rsidRPr="009517EF">
        <w:rPr>
          <w:rFonts w:ascii="Calibri" w:hAnsi="Calibri"/>
        </w:rPr>
        <w:t xml:space="preserve">taff work </w:t>
      </w:r>
      <w:r w:rsidR="0028074C" w:rsidRPr="00ED0149">
        <w:rPr>
          <w:rFonts w:ascii="Calibri" w:hAnsi="Calibri"/>
          <w:b/>
          <w:u w:val="single"/>
        </w:rPr>
        <w:t>directly for members of Congress</w:t>
      </w:r>
      <w:r w:rsidR="0028074C" w:rsidRPr="009517EF">
        <w:rPr>
          <w:rFonts w:ascii="Calibri" w:hAnsi="Calibri"/>
        </w:rPr>
        <w:t xml:space="preserve"> in Washington D.C., and their district offices in their home states.</w:t>
      </w:r>
    </w:p>
    <w:p w14:paraId="5110EAE8" w14:textId="77777777" w:rsidR="00ED0149" w:rsidRDefault="00ED0149" w:rsidP="00ED0149">
      <w:pPr>
        <w:pStyle w:val="ListParagraph"/>
        <w:rPr>
          <w:rFonts w:ascii="Calibri" w:hAnsi="Calibri"/>
        </w:rPr>
      </w:pPr>
    </w:p>
    <w:p w14:paraId="11109CE7" w14:textId="77777777" w:rsidR="0028074C" w:rsidRPr="009517EF" w:rsidRDefault="0028074C" w:rsidP="0028074C">
      <w:pPr>
        <w:pStyle w:val="ListParagraph"/>
        <w:numPr>
          <w:ilvl w:val="0"/>
          <w:numId w:val="10"/>
        </w:numPr>
        <w:rPr>
          <w:rFonts w:ascii="Calibri" w:hAnsi="Calibri"/>
        </w:rPr>
      </w:pPr>
      <w:r w:rsidRPr="009517EF">
        <w:rPr>
          <w:rFonts w:ascii="Calibri" w:hAnsi="Calibri"/>
        </w:rPr>
        <w:t xml:space="preserve">Committee </w:t>
      </w:r>
      <w:r w:rsidR="00ED0149">
        <w:rPr>
          <w:rFonts w:ascii="Calibri" w:hAnsi="Calibri"/>
        </w:rPr>
        <w:t>S</w:t>
      </w:r>
      <w:r w:rsidRPr="009517EF">
        <w:rPr>
          <w:rFonts w:ascii="Calibri" w:hAnsi="Calibri"/>
        </w:rPr>
        <w:t xml:space="preserve">taff </w:t>
      </w:r>
      <w:proofErr w:type="gramStart"/>
      <w:r w:rsidRPr="009517EF">
        <w:rPr>
          <w:rFonts w:ascii="Calibri" w:hAnsi="Calibri"/>
        </w:rPr>
        <w:t>work</w:t>
      </w:r>
      <w:proofErr w:type="gramEnd"/>
      <w:r w:rsidRPr="009517EF">
        <w:rPr>
          <w:rFonts w:ascii="Calibri" w:hAnsi="Calibri"/>
        </w:rPr>
        <w:t xml:space="preserve"> for committees and subcommittees in Congress, </w:t>
      </w:r>
      <w:r w:rsidRPr="00ED0149">
        <w:rPr>
          <w:rFonts w:ascii="Calibri" w:hAnsi="Calibri"/>
          <w:b/>
          <w:u w:val="single"/>
        </w:rPr>
        <w:t>researching problems and analyzing information</w:t>
      </w:r>
      <w:r w:rsidRPr="009517EF">
        <w:rPr>
          <w:rFonts w:ascii="Calibri" w:hAnsi="Calibri"/>
        </w:rPr>
        <w:t>.</w:t>
      </w:r>
    </w:p>
    <w:p w14:paraId="455FFC7F" w14:textId="77777777" w:rsidR="00ED0149" w:rsidRDefault="00ED0149" w:rsidP="00ED0149">
      <w:pPr>
        <w:pStyle w:val="ListParagraph"/>
        <w:rPr>
          <w:rFonts w:ascii="Calibri" w:hAnsi="Calibri"/>
        </w:rPr>
      </w:pPr>
    </w:p>
    <w:p w14:paraId="0E665EEB" w14:textId="77777777" w:rsidR="0028074C" w:rsidRPr="009517EF" w:rsidRDefault="0028074C" w:rsidP="0028074C">
      <w:pPr>
        <w:pStyle w:val="ListParagraph"/>
        <w:numPr>
          <w:ilvl w:val="0"/>
          <w:numId w:val="10"/>
        </w:numPr>
        <w:rPr>
          <w:rFonts w:ascii="Calibri" w:hAnsi="Calibri"/>
        </w:rPr>
      </w:pPr>
      <w:r w:rsidRPr="00ED0149">
        <w:rPr>
          <w:rFonts w:ascii="Calibri" w:hAnsi="Calibri"/>
          <w:b/>
          <w:u w:val="single"/>
        </w:rPr>
        <w:t>Support agencies</w:t>
      </w:r>
      <w:r w:rsidRPr="009517EF">
        <w:rPr>
          <w:rFonts w:ascii="Calibri" w:hAnsi="Calibri"/>
        </w:rPr>
        <w:t xml:space="preserve"> provide services to members of Congress (Library of Congress, Government Printing Office).</w:t>
      </w:r>
    </w:p>
    <w:p w14:paraId="08541B7E" w14:textId="77777777" w:rsidR="0028074C" w:rsidRPr="009517EF" w:rsidRDefault="0028074C" w:rsidP="00D913C5">
      <w:pPr>
        <w:rPr>
          <w:rFonts w:ascii="Calibri" w:hAnsi="Calibri"/>
        </w:rPr>
      </w:pPr>
    </w:p>
    <w:p w14:paraId="1DAF5424" w14:textId="77777777" w:rsidR="00D913C5" w:rsidRPr="00ED0149" w:rsidRDefault="00D913C5" w:rsidP="00D913C5">
      <w:pPr>
        <w:rPr>
          <w:rFonts w:ascii="Calibri" w:hAnsi="Calibri"/>
          <w:b/>
        </w:rPr>
      </w:pPr>
      <w:r w:rsidRPr="00ED0149">
        <w:rPr>
          <w:rFonts w:ascii="Calibri" w:hAnsi="Calibri"/>
          <w:b/>
        </w:rPr>
        <w:t>Roles of Members of Congress</w:t>
      </w:r>
    </w:p>
    <w:p w14:paraId="6A3BB8BA" w14:textId="77777777" w:rsidR="00D913C5" w:rsidRPr="009517EF" w:rsidRDefault="00D913C5" w:rsidP="00D913C5">
      <w:pPr>
        <w:rPr>
          <w:rFonts w:ascii="Calibri" w:hAnsi="Calibri"/>
        </w:rPr>
      </w:pPr>
    </w:p>
    <w:p w14:paraId="102A94A2" w14:textId="77777777" w:rsidR="00D913C5" w:rsidRPr="009517EF" w:rsidRDefault="00D913C5" w:rsidP="00D913C5">
      <w:pPr>
        <w:rPr>
          <w:rFonts w:ascii="Calibri" w:hAnsi="Calibri"/>
        </w:rPr>
      </w:pPr>
      <w:r w:rsidRPr="009517EF">
        <w:rPr>
          <w:rFonts w:ascii="Calibri" w:hAnsi="Calibri"/>
        </w:rPr>
        <w:t>Members of Congress have several roles.</w:t>
      </w:r>
    </w:p>
    <w:p w14:paraId="4C94D541" w14:textId="77777777" w:rsidR="00D913C5" w:rsidRPr="009517EF" w:rsidRDefault="00D913C5" w:rsidP="00D913C5">
      <w:pPr>
        <w:rPr>
          <w:rFonts w:ascii="Calibri" w:hAnsi="Calibri"/>
        </w:rPr>
      </w:pPr>
      <w:r w:rsidRPr="009517EF">
        <w:rPr>
          <w:rFonts w:ascii="Calibri" w:hAnsi="Calibri"/>
        </w:rPr>
        <w:tab/>
      </w:r>
    </w:p>
    <w:p w14:paraId="04C6069E" w14:textId="77777777" w:rsidR="00D913C5" w:rsidRPr="009517EF" w:rsidRDefault="00D913C5" w:rsidP="00ED0149">
      <w:pPr>
        <w:pStyle w:val="ListParagraph"/>
        <w:numPr>
          <w:ilvl w:val="0"/>
          <w:numId w:val="11"/>
        </w:numPr>
        <w:ind w:left="360"/>
        <w:rPr>
          <w:rFonts w:ascii="Calibri" w:hAnsi="Calibri"/>
        </w:rPr>
      </w:pPr>
      <w:r w:rsidRPr="00ED0149">
        <w:rPr>
          <w:rFonts w:ascii="Calibri" w:hAnsi="Calibri"/>
          <w:b/>
          <w:i/>
          <w:u w:val="single"/>
        </w:rPr>
        <w:t>Policymaker</w:t>
      </w:r>
      <w:r w:rsidRPr="009517EF">
        <w:rPr>
          <w:rFonts w:ascii="Calibri" w:hAnsi="Calibri"/>
          <w:i/>
        </w:rPr>
        <w:t xml:space="preserve"> – </w:t>
      </w:r>
      <w:r w:rsidRPr="009517EF">
        <w:rPr>
          <w:rFonts w:ascii="Calibri" w:hAnsi="Calibri"/>
        </w:rPr>
        <w:t>make public policy through the passage of legislation</w:t>
      </w:r>
    </w:p>
    <w:p w14:paraId="3BF8935F" w14:textId="77777777" w:rsidR="00D913C5" w:rsidRPr="009517EF" w:rsidRDefault="00D913C5" w:rsidP="00ED0149">
      <w:pPr>
        <w:pStyle w:val="ListParagraph"/>
        <w:numPr>
          <w:ilvl w:val="0"/>
          <w:numId w:val="11"/>
        </w:numPr>
        <w:ind w:left="360"/>
        <w:rPr>
          <w:rFonts w:ascii="Calibri" w:hAnsi="Calibri"/>
        </w:rPr>
      </w:pPr>
      <w:r w:rsidRPr="00ED0149">
        <w:rPr>
          <w:rFonts w:ascii="Calibri" w:hAnsi="Calibri"/>
          <w:b/>
          <w:i/>
          <w:u w:val="single"/>
        </w:rPr>
        <w:t>Representative</w:t>
      </w:r>
      <w:r w:rsidRPr="009517EF">
        <w:rPr>
          <w:rFonts w:ascii="Calibri" w:hAnsi="Calibri"/>
          <w:i/>
        </w:rPr>
        <w:t xml:space="preserve"> –</w:t>
      </w:r>
      <w:r w:rsidRPr="009517EF">
        <w:rPr>
          <w:rFonts w:ascii="Calibri" w:hAnsi="Calibri"/>
        </w:rPr>
        <w:t xml:space="preserve"> represent constituents</w:t>
      </w:r>
    </w:p>
    <w:p w14:paraId="4A3A7149" w14:textId="77777777" w:rsidR="00D913C5" w:rsidRPr="009517EF" w:rsidRDefault="00D913C5" w:rsidP="00ED0149">
      <w:pPr>
        <w:pStyle w:val="ListParagraph"/>
        <w:ind w:left="360"/>
        <w:rPr>
          <w:rFonts w:ascii="Calibri" w:hAnsi="Calibri"/>
        </w:rPr>
      </w:pPr>
      <w:r w:rsidRPr="009517EF">
        <w:rPr>
          <w:rFonts w:ascii="Calibri" w:hAnsi="Calibri"/>
        </w:rPr>
        <w:t>-</w:t>
      </w:r>
      <w:proofErr w:type="gramStart"/>
      <w:r w:rsidRPr="009517EF">
        <w:rPr>
          <w:rFonts w:ascii="Calibri" w:hAnsi="Calibri"/>
        </w:rPr>
        <w:t>delegate</w:t>
      </w:r>
      <w:proofErr w:type="gramEnd"/>
      <w:r w:rsidRPr="009517EF">
        <w:rPr>
          <w:rFonts w:ascii="Calibri" w:hAnsi="Calibri"/>
        </w:rPr>
        <w:t xml:space="preserve">- members vote based on the wishes of constituent, regardless of their own opinions </w:t>
      </w:r>
    </w:p>
    <w:p w14:paraId="3F18EC30" w14:textId="77777777" w:rsidR="0028074C" w:rsidRPr="009517EF" w:rsidRDefault="00D913C5" w:rsidP="00ED0149">
      <w:pPr>
        <w:pStyle w:val="ListParagraph"/>
        <w:ind w:left="360"/>
        <w:rPr>
          <w:rFonts w:ascii="Calibri" w:hAnsi="Calibri"/>
        </w:rPr>
      </w:pPr>
      <w:r w:rsidRPr="009517EF">
        <w:rPr>
          <w:rFonts w:ascii="Calibri" w:hAnsi="Calibri"/>
        </w:rPr>
        <w:t>-</w:t>
      </w:r>
      <w:proofErr w:type="gramStart"/>
      <w:r w:rsidRPr="009517EF">
        <w:rPr>
          <w:rFonts w:ascii="Calibri" w:hAnsi="Calibri"/>
          <w:b/>
        </w:rPr>
        <w:t>trustee</w:t>
      </w:r>
      <w:proofErr w:type="gramEnd"/>
      <w:r w:rsidRPr="009517EF">
        <w:rPr>
          <w:rFonts w:ascii="Calibri" w:hAnsi="Calibri"/>
          <w:b/>
        </w:rPr>
        <w:t>-</w:t>
      </w:r>
      <w:r w:rsidRPr="009517EF">
        <w:rPr>
          <w:rFonts w:ascii="Calibri" w:hAnsi="Calibri"/>
        </w:rPr>
        <w:t xml:space="preserve"> after listening to constituents, members vote based on their own opinions</w:t>
      </w:r>
    </w:p>
    <w:p w14:paraId="3A29D224" w14:textId="77777777" w:rsidR="00D913C5" w:rsidRPr="009517EF" w:rsidRDefault="00D913C5" w:rsidP="00ED0149">
      <w:pPr>
        <w:pStyle w:val="ListParagraph"/>
        <w:numPr>
          <w:ilvl w:val="0"/>
          <w:numId w:val="12"/>
        </w:numPr>
        <w:ind w:left="360"/>
        <w:rPr>
          <w:rFonts w:ascii="Calibri" w:hAnsi="Calibri"/>
        </w:rPr>
      </w:pPr>
      <w:r w:rsidRPr="00ED0149">
        <w:rPr>
          <w:rFonts w:ascii="Calibri" w:hAnsi="Calibri"/>
          <w:b/>
          <w:i/>
          <w:u w:val="single"/>
        </w:rPr>
        <w:t>Constituent servant</w:t>
      </w:r>
      <w:r w:rsidRPr="009517EF">
        <w:rPr>
          <w:rFonts w:ascii="Calibri" w:hAnsi="Calibri"/>
          <w:i/>
        </w:rPr>
        <w:t xml:space="preserve"> </w:t>
      </w:r>
      <w:r w:rsidRPr="009517EF">
        <w:rPr>
          <w:rFonts w:ascii="Calibri" w:hAnsi="Calibri"/>
        </w:rPr>
        <w:t xml:space="preserve">– help constituents with problems </w:t>
      </w:r>
    </w:p>
    <w:p w14:paraId="716F8DB6" w14:textId="77777777" w:rsidR="00D913C5" w:rsidRPr="009517EF" w:rsidRDefault="00D913C5" w:rsidP="00ED0149">
      <w:pPr>
        <w:pStyle w:val="ListParagraph"/>
        <w:numPr>
          <w:ilvl w:val="0"/>
          <w:numId w:val="12"/>
        </w:numPr>
        <w:ind w:left="360"/>
        <w:rPr>
          <w:rFonts w:ascii="Calibri" w:hAnsi="Calibri"/>
        </w:rPr>
      </w:pPr>
      <w:r w:rsidRPr="00ED0149">
        <w:rPr>
          <w:rFonts w:ascii="Calibri" w:hAnsi="Calibri"/>
          <w:b/>
          <w:i/>
          <w:u w:val="single"/>
        </w:rPr>
        <w:t>Committee member</w:t>
      </w:r>
      <w:r w:rsidRPr="009517EF">
        <w:rPr>
          <w:rFonts w:ascii="Calibri" w:hAnsi="Calibri"/>
          <w:i/>
        </w:rPr>
        <w:t xml:space="preserve"> </w:t>
      </w:r>
      <w:r w:rsidRPr="009517EF">
        <w:rPr>
          <w:rFonts w:ascii="Calibri" w:hAnsi="Calibri"/>
        </w:rPr>
        <w:t>– serve on committees</w:t>
      </w:r>
    </w:p>
    <w:p w14:paraId="5F9C68C4" w14:textId="77777777" w:rsidR="00D913C5" w:rsidRPr="009517EF" w:rsidRDefault="00D913C5" w:rsidP="00ED0149">
      <w:pPr>
        <w:pStyle w:val="ListParagraph"/>
        <w:numPr>
          <w:ilvl w:val="0"/>
          <w:numId w:val="12"/>
        </w:numPr>
        <w:ind w:left="360"/>
        <w:rPr>
          <w:rFonts w:ascii="Calibri" w:hAnsi="Calibri"/>
        </w:rPr>
      </w:pPr>
      <w:r w:rsidRPr="00ED0149">
        <w:rPr>
          <w:rFonts w:ascii="Calibri" w:hAnsi="Calibri"/>
          <w:b/>
          <w:i/>
          <w:u w:val="single"/>
        </w:rPr>
        <w:t>Politician/party member</w:t>
      </w:r>
      <w:r w:rsidRPr="009517EF">
        <w:rPr>
          <w:rFonts w:ascii="Calibri" w:hAnsi="Calibri"/>
          <w:i/>
        </w:rPr>
        <w:t xml:space="preserve"> </w:t>
      </w:r>
      <w:r w:rsidRPr="009517EF">
        <w:rPr>
          <w:rFonts w:ascii="Calibri" w:hAnsi="Calibri"/>
        </w:rPr>
        <w:t>– work to support their political party platform and get reelected</w:t>
      </w:r>
    </w:p>
    <w:p w14:paraId="0E6C058B" w14:textId="77777777" w:rsidR="00D913C5" w:rsidRPr="009517EF" w:rsidRDefault="00D913C5" w:rsidP="00D913C5">
      <w:pPr>
        <w:rPr>
          <w:rFonts w:ascii="Calibri" w:hAnsi="Calibri"/>
        </w:rPr>
      </w:pPr>
    </w:p>
    <w:p w14:paraId="611D4CE8" w14:textId="77777777" w:rsidR="00D913C5" w:rsidRPr="00ED0149" w:rsidRDefault="00D913C5" w:rsidP="00D913C5">
      <w:pPr>
        <w:rPr>
          <w:rFonts w:ascii="Calibri" w:hAnsi="Calibri"/>
          <w:b/>
        </w:rPr>
      </w:pPr>
      <w:r w:rsidRPr="00ED0149">
        <w:rPr>
          <w:rFonts w:ascii="Calibri" w:hAnsi="Calibri"/>
          <w:b/>
        </w:rPr>
        <w:t>Privileges of Members of Congress</w:t>
      </w:r>
    </w:p>
    <w:p w14:paraId="3C1C4EF3" w14:textId="77777777" w:rsidR="00ED0149" w:rsidRDefault="00ED0149" w:rsidP="00D913C5">
      <w:pPr>
        <w:rPr>
          <w:rFonts w:ascii="Calibri" w:hAnsi="Calibri"/>
          <w:sz w:val="36"/>
          <w:szCs w:val="36"/>
        </w:rPr>
      </w:pPr>
    </w:p>
    <w:p w14:paraId="250DA4FC" w14:textId="77777777" w:rsidR="00D913C5" w:rsidRPr="00ED0149" w:rsidRDefault="00D913C5" w:rsidP="00D913C5">
      <w:pPr>
        <w:rPr>
          <w:rFonts w:ascii="Calibri" w:hAnsi="Calibri"/>
          <w:sz w:val="36"/>
          <w:szCs w:val="36"/>
        </w:rPr>
      </w:pPr>
      <w:r w:rsidRPr="009517EF">
        <w:rPr>
          <w:rFonts w:ascii="Calibri" w:hAnsi="Calibri"/>
        </w:rPr>
        <w:t>Members of Congress enjoy several privileges, including:</w:t>
      </w:r>
    </w:p>
    <w:p w14:paraId="177F0FD2" w14:textId="77777777" w:rsidR="00D913C5" w:rsidRPr="009517EF" w:rsidRDefault="00D913C5" w:rsidP="00D913C5">
      <w:pPr>
        <w:rPr>
          <w:rFonts w:ascii="Calibri" w:hAnsi="Calibri"/>
        </w:rPr>
      </w:pPr>
    </w:p>
    <w:p w14:paraId="008EAE94" w14:textId="77777777" w:rsidR="00D913C5" w:rsidRPr="009517EF" w:rsidRDefault="00D913C5" w:rsidP="00D913C5">
      <w:pPr>
        <w:pStyle w:val="ListParagraph"/>
        <w:numPr>
          <w:ilvl w:val="0"/>
          <w:numId w:val="13"/>
        </w:numPr>
        <w:rPr>
          <w:rFonts w:ascii="Calibri" w:hAnsi="Calibri"/>
        </w:rPr>
      </w:pPr>
      <w:r w:rsidRPr="000B3CC9">
        <w:rPr>
          <w:rFonts w:ascii="Calibri" w:hAnsi="Calibri"/>
          <w:b/>
          <w:u w:val="single"/>
        </w:rPr>
        <w:t>Allowances for offices</w:t>
      </w:r>
      <w:r w:rsidRPr="009517EF">
        <w:rPr>
          <w:rFonts w:ascii="Calibri" w:hAnsi="Calibri"/>
        </w:rPr>
        <w:t xml:space="preserve"> in their district or home state</w:t>
      </w:r>
    </w:p>
    <w:p w14:paraId="7CCC1B95" w14:textId="77777777" w:rsidR="00D913C5" w:rsidRPr="000B3CC9" w:rsidRDefault="00D913C5" w:rsidP="00D913C5">
      <w:pPr>
        <w:pStyle w:val="ListParagraph"/>
        <w:numPr>
          <w:ilvl w:val="0"/>
          <w:numId w:val="13"/>
        </w:numPr>
        <w:rPr>
          <w:rFonts w:ascii="Calibri" w:hAnsi="Calibri"/>
          <w:b/>
          <w:u w:val="single"/>
        </w:rPr>
      </w:pPr>
      <w:r w:rsidRPr="000B3CC9">
        <w:rPr>
          <w:rFonts w:ascii="Calibri" w:hAnsi="Calibri"/>
          <w:b/>
          <w:u w:val="single"/>
        </w:rPr>
        <w:t xml:space="preserve">Travel allowances </w:t>
      </w:r>
    </w:p>
    <w:p w14:paraId="3D4B2FB2" w14:textId="77777777" w:rsidR="00D913C5" w:rsidRPr="009517EF" w:rsidRDefault="00D913C5" w:rsidP="00D913C5">
      <w:pPr>
        <w:pStyle w:val="ListParagraph"/>
        <w:numPr>
          <w:ilvl w:val="0"/>
          <w:numId w:val="13"/>
        </w:numPr>
        <w:rPr>
          <w:rFonts w:ascii="Calibri" w:hAnsi="Calibri"/>
        </w:rPr>
      </w:pPr>
      <w:r w:rsidRPr="009517EF">
        <w:rPr>
          <w:rFonts w:ascii="Calibri" w:hAnsi="Calibri"/>
        </w:rPr>
        <w:t xml:space="preserve">The </w:t>
      </w:r>
      <w:r w:rsidRPr="000B3CC9">
        <w:rPr>
          <w:rFonts w:ascii="Calibri" w:hAnsi="Calibri"/>
          <w:b/>
          <w:u w:val="single"/>
        </w:rPr>
        <w:t>franking privilege</w:t>
      </w:r>
      <w:r w:rsidRPr="009517EF">
        <w:rPr>
          <w:rFonts w:ascii="Calibri" w:hAnsi="Calibri"/>
          <w:b/>
        </w:rPr>
        <w:t xml:space="preserve"> </w:t>
      </w:r>
      <w:r w:rsidRPr="009517EF">
        <w:rPr>
          <w:rFonts w:ascii="Calibri" w:hAnsi="Calibri"/>
        </w:rPr>
        <w:t>allows members of Congress to send mailing to constituents postage free</w:t>
      </w:r>
    </w:p>
    <w:p w14:paraId="08719BC1" w14:textId="77777777" w:rsidR="00D913C5" w:rsidRPr="009517EF" w:rsidRDefault="00D913C5" w:rsidP="00D913C5">
      <w:pPr>
        <w:pStyle w:val="ListParagraph"/>
        <w:numPr>
          <w:ilvl w:val="0"/>
          <w:numId w:val="13"/>
        </w:numPr>
        <w:rPr>
          <w:rFonts w:ascii="Calibri" w:hAnsi="Calibri"/>
        </w:rPr>
      </w:pPr>
      <w:r w:rsidRPr="000B3CC9">
        <w:rPr>
          <w:rFonts w:ascii="Calibri" w:hAnsi="Calibri"/>
          <w:b/>
          <w:u w:val="single"/>
        </w:rPr>
        <w:t>Immunity from arrest</w:t>
      </w:r>
      <w:r w:rsidRPr="009517EF">
        <w:rPr>
          <w:rFonts w:ascii="Calibri" w:hAnsi="Calibri"/>
        </w:rPr>
        <w:t xml:space="preserve"> while conducting congressional business</w:t>
      </w:r>
    </w:p>
    <w:p w14:paraId="0970F7A9" w14:textId="77777777" w:rsidR="00D913C5" w:rsidRPr="009517EF" w:rsidRDefault="00D913C5" w:rsidP="00D913C5">
      <w:pPr>
        <w:pStyle w:val="ListParagraph"/>
        <w:numPr>
          <w:ilvl w:val="0"/>
          <w:numId w:val="13"/>
        </w:numPr>
        <w:rPr>
          <w:rFonts w:ascii="Calibri" w:hAnsi="Calibri"/>
        </w:rPr>
      </w:pPr>
      <w:r w:rsidRPr="009517EF">
        <w:rPr>
          <w:rFonts w:ascii="Calibri" w:hAnsi="Calibri"/>
        </w:rPr>
        <w:t xml:space="preserve">Immunity from </w:t>
      </w:r>
      <w:r w:rsidRPr="000B3CC9">
        <w:rPr>
          <w:rFonts w:ascii="Calibri" w:hAnsi="Calibri"/>
          <w:b/>
          <w:u w:val="single"/>
        </w:rPr>
        <w:t>libel or slander suits</w:t>
      </w:r>
      <w:r w:rsidRPr="009517EF">
        <w:rPr>
          <w:rFonts w:ascii="Calibri" w:hAnsi="Calibri"/>
        </w:rPr>
        <w:t xml:space="preserve"> for their speech or debate in Congress</w:t>
      </w:r>
    </w:p>
    <w:p w14:paraId="4DD9B8E1" w14:textId="77777777" w:rsidR="000B3CC9" w:rsidRPr="000B3CC9" w:rsidRDefault="000B3CC9" w:rsidP="00D913C5">
      <w:pPr>
        <w:rPr>
          <w:rFonts w:ascii="Calibri" w:hAnsi="Calibri"/>
        </w:rPr>
      </w:pPr>
    </w:p>
    <w:p w14:paraId="34966934" w14:textId="77777777" w:rsidR="00CF5ABD" w:rsidRPr="000B3CC9" w:rsidRDefault="00CF5ABD" w:rsidP="00D913C5">
      <w:pPr>
        <w:rPr>
          <w:rFonts w:ascii="Calibri" w:hAnsi="Calibri"/>
          <w:b/>
        </w:rPr>
      </w:pPr>
      <w:r w:rsidRPr="000B3CC9">
        <w:rPr>
          <w:rFonts w:ascii="Calibri" w:hAnsi="Calibri"/>
          <w:b/>
        </w:rPr>
        <w:t xml:space="preserve">Powers of Congress </w:t>
      </w:r>
    </w:p>
    <w:p w14:paraId="094EC516" w14:textId="77777777" w:rsidR="00CF5ABD" w:rsidRPr="009517EF" w:rsidRDefault="00CF5ABD" w:rsidP="00D913C5">
      <w:pPr>
        <w:rPr>
          <w:rFonts w:ascii="Calibri" w:hAnsi="Calibri"/>
        </w:rPr>
      </w:pPr>
    </w:p>
    <w:p w14:paraId="2DEBA4A0" w14:textId="77777777" w:rsidR="00CF5ABD" w:rsidRPr="009517EF" w:rsidRDefault="00CF5ABD" w:rsidP="00D913C5">
      <w:pPr>
        <w:rPr>
          <w:rFonts w:ascii="Calibri" w:hAnsi="Calibri"/>
        </w:rPr>
      </w:pPr>
      <w:r w:rsidRPr="009517EF">
        <w:rPr>
          <w:rFonts w:ascii="Calibri" w:hAnsi="Calibri"/>
        </w:rPr>
        <w:t>Congress has legislative and non</w:t>
      </w:r>
      <w:r w:rsidR="00F85F8B">
        <w:rPr>
          <w:rFonts w:ascii="Calibri" w:hAnsi="Calibri"/>
        </w:rPr>
        <w:t>-</w:t>
      </w:r>
      <w:r w:rsidRPr="009517EF">
        <w:rPr>
          <w:rFonts w:ascii="Calibri" w:hAnsi="Calibri"/>
        </w:rPr>
        <w:t>legislative powers.</w:t>
      </w:r>
    </w:p>
    <w:p w14:paraId="44175A7A" w14:textId="77777777" w:rsidR="00CF5ABD" w:rsidRPr="009517EF" w:rsidRDefault="00CF5ABD" w:rsidP="000B3CC9">
      <w:pPr>
        <w:rPr>
          <w:rFonts w:ascii="Calibri" w:hAnsi="Calibri"/>
        </w:rPr>
      </w:pPr>
    </w:p>
    <w:p w14:paraId="4EF6D7AE" w14:textId="77777777" w:rsidR="00CF5ABD" w:rsidRPr="009517EF" w:rsidRDefault="00CF5ABD" w:rsidP="000B3CC9">
      <w:pPr>
        <w:pStyle w:val="ListParagraph"/>
        <w:numPr>
          <w:ilvl w:val="0"/>
          <w:numId w:val="14"/>
        </w:numPr>
        <w:rPr>
          <w:rFonts w:ascii="Calibri" w:hAnsi="Calibri"/>
        </w:rPr>
      </w:pPr>
      <w:r w:rsidRPr="009517EF">
        <w:rPr>
          <w:rFonts w:ascii="Calibri" w:hAnsi="Calibri"/>
        </w:rPr>
        <w:t xml:space="preserve">Legislative powers – </w:t>
      </w:r>
      <w:r w:rsidRPr="000B3CC9">
        <w:rPr>
          <w:rFonts w:ascii="Calibri" w:hAnsi="Calibri"/>
          <w:b/>
          <w:u w:val="single"/>
        </w:rPr>
        <w:t>power to make laws</w:t>
      </w:r>
    </w:p>
    <w:p w14:paraId="6EBD147C" w14:textId="77777777" w:rsidR="00CF5ABD" w:rsidRPr="009517EF" w:rsidRDefault="00CF5ABD" w:rsidP="000B3CC9">
      <w:pPr>
        <w:pStyle w:val="ListParagraph"/>
        <w:ind w:left="1080"/>
        <w:rPr>
          <w:rFonts w:ascii="Calibri" w:hAnsi="Calibri"/>
        </w:rPr>
      </w:pPr>
    </w:p>
    <w:p w14:paraId="66C7D6ED" w14:textId="77777777" w:rsidR="00CF5ABD" w:rsidRPr="009517EF" w:rsidRDefault="00CF5ABD" w:rsidP="000B3CC9">
      <w:pPr>
        <w:pStyle w:val="ListParagraph"/>
        <w:numPr>
          <w:ilvl w:val="0"/>
          <w:numId w:val="15"/>
        </w:numPr>
        <w:rPr>
          <w:rFonts w:ascii="Calibri" w:hAnsi="Calibri"/>
        </w:rPr>
      </w:pPr>
      <w:r w:rsidRPr="000B3CC9">
        <w:rPr>
          <w:rFonts w:ascii="Calibri" w:hAnsi="Calibri"/>
          <w:b/>
          <w:i/>
          <w:u w:val="single"/>
        </w:rPr>
        <w:t>Expressed powers</w:t>
      </w:r>
      <w:r w:rsidRPr="009517EF">
        <w:rPr>
          <w:rFonts w:ascii="Calibri" w:hAnsi="Calibri"/>
        </w:rPr>
        <w:t xml:space="preserve"> – powers specifically granted to Congress, mostly found in Article I, Section 8 in the Constitution </w:t>
      </w:r>
    </w:p>
    <w:p w14:paraId="1B8D21EF" w14:textId="77777777" w:rsidR="00CF5ABD" w:rsidRPr="009517EF" w:rsidRDefault="00CF5ABD" w:rsidP="000B3CC9">
      <w:pPr>
        <w:pStyle w:val="ListParagraph"/>
        <w:numPr>
          <w:ilvl w:val="0"/>
          <w:numId w:val="15"/>
        </w:numPr>
        <w:rPr>
          <w:rFonts w:ascii="Calibri" w:hAnsi="Calibri"/>
        </w:rPr>
      </w:pPr>
      <w:r w:rsidRPr="000B3CC9">
        <w:rPr>
          <w:rFonts w:ascii="Calibri" w:hAnsi="Calibri"/>
          <w:b/>
          <w:i/>
          <w:u w:val="single"/>
        </w:rPr>
        <w:t>Implied powers</w:t>
      </w:r>
      <w:r w:rsidRPr="009517EF">
        <w:rPr>
          <w:rFonts w:ascii="Calibri" w:hAnsi="Calibri"/>
        </w:rPr>
        <w:t xml:space="preserve"> – powers that may be reasonably suggested to carry out the expressed powers; found in Article I, Section 8, Clause 18; </w:t>
      </w:r>
      <w:r w:rsidRPr="000B3CC9">
        <w:rPr>
          <w:rFonts w:ascii="Calibri" w:hAnsi="Calibri"/>
          <w:b/>
          <w:u w:val="single"/>
        </w:rPr>
        <w:t>“necessary and proper” or elastic clause</w:t>
      </w:r>
      <w:r w:rsidRPr="009517EF">
        <w:rPr>
          <w:rFonts w:ascii="Calibri" w:hAnsi="Calibri"/>
        </w:rPr>
        <w:t>; allows for the expansion of Congress’ powers (expressed power to raise armies and navy implies the power to draft men into the military)</w:t>
      </w:r>
    </w:p>
    <w:p w14:paraId="105B8D84" w14:textId="77777777" w:rsidR="00CF5ABD" w:rsidRPr="009517EF" w:rsidRDefault="00CF5ABD" w:rsidP="000B3CC9">
      <w:pPr>
        <w:pStyle w:val="ListParagraph"/>
        <w:numPr>
          <w:ilvl w:val="0"/>
          <w:numId w:val="15"/>
        </w:numPr>
        <w:rPr>
          <w:rFonts w:ascii="Calibri" w:hAnsi="Calibri"/>
        </w:rPr>
      </w:pPr>
      <w:r w:rsidRPr="000B3CC9">
        <w:rPr>
          <w:rFonts w:ascii="Calibri" w:hAnsi="Calibri"/>
          <w:b/>
          <w:i/>
          <w:u w:val="single"/>
        </w:rPr>
        <w:t>Limitations on powers</w:t>
      </w:r>
      <w:r w:rsidRPr="009517EF">
        <w:rPr>
          <w:rFonts w:ascii="Calibri" w:hAnsi="Calibri"/>
          <w:i/>
        </w:rPr>
        <w:t xml:space="preserve"> </w:t>
      </w:r>
      <w:proofErr w:type="gramStart"/>
      <w:r w:rsidRPr="009517EF">
        <w:rPr>
          <w:rFonts w:ascii="Calibri" w:hAnsi="Calibri"/>
        </w:rPr>
        <w:t>-  powers</w:t>
      </w:r>
      <w:proofErr w:type="gramEnd"/>
      <w:r w:rsidRPr="009517EF">
        <w:rPr>
          <w:rFonts w:ascii="Calibri" w:hAnsi="Calibri"/>
        </w:rPr>
        <w:t xml:space="preserve"> denied by Congress by Article I, Section 9 and the Tenth Amendment </w:t>
      </w:r>
    </w:p>
    <w:p w14:paraId="2350C391" w14:textId="77777777" w:rsidR="000B3CC9" w:rsidRDefault="000B3CC9" w:rsidP="000B3CC9">
      <w:pPr>
        <w:pStyle w:val="ListParagraph"/>
        <w:ind w:left="360"/>
        <w:rPr>
          <w:rFonts w:ascii="Calibri" w:hAnsi="Calibri"/>
        </w:rPr>
      </w:pPr>
    </w:p>
    <w:p w14:paraId="6C6B5782" w14:textId="77777777" w:rsidR="00CF5ABD" w:rsidRPr="009517EF" w:rsidRDefault="00CF5ABD" w:rsidP="000B3CC9">
      <w:pPr>
        <w:pStyle w:val="ListParagraph"/>
        <w:numPr>
          <w:ilvl w:val="0"/>
          <w:numId w:val="14"/>
        </w:numPr>
        <w:rPr>
          <w:rFonts w:ascii="Calibri" w:hAnsi="Calibri"/>
        </w:rPr>
      </w:pPr>
      <w:r w:rsidRPr="009517EF">
        <w:rPr>
          <w:rFonts w:ascii="Calibri" w:hAnsi="Calibri"/>
        </w:rPr>
        <w:t>Non</w:t>
      </w:r>
      <w:r w:rsidR="00F85F8B">
        <w:rPr>
          <w:rFonts w:ascii="Calibri" w:hAnsi="Calibri"/>
        </w:rPr>
        <w:t>-</w:t>
      </w:r>
      <w:r w:rsidRPr="009517EF">
        <w:rPr>
          <w:rFonts w:ascii="Calibri" w:hAnsi="Calibri"/>
        </w:rPr>
        <w:t xml:space="preserve">legislative powers – </w:t>
      </w:r>
      <w:r w:rsidRPr="000B3CC9">
        <w:rPr>
          <w:rFonts w:ascii="Calibri" w:hAnsi="Calibri"/>
          <w:b/>
          <w:u w:val="single"/>
        </w:rPr>
        <w:t>duties other than lawmaking</w:t>
      </w:r>
    </w:p>
    <w:p w14:paraId="6D08FB27" w14:textId="77777777" w:rsidR="00CF5ABD" w:rsidRPr="009517EF" w:rsidRDefault="00CF5ABD" w:rsidP="000B3CC9">
      <w:pPr>
        <w:pStyle w:val="ListParagraph"/>
        <w:ind w:left="1080"/>
        <w:rPr>
          <w:rFonts w:ascii="Calibri" w:hAnsi="Calibri"/>
        </w:rPr>
      </w:pPr>
    </w:p>
    <w:p w14:paraId="0C97FAC9" w14:textId="77777777" w:rsidR="00CF5ABD" w:rsidRPr="009517EF" w:rsidRDefault="00CF5ABD" w:rsidP="000B3CC9">
      <w:pPr>
        <w:pStyle w:val="ListParagraph"/>
        <w:numPr>
          <w:ilvl w:val="0"/>
          <w:numId w:val="16"/>
        </w:numPr>
        <w:rPr>
          <w:rFonts w:ascii="Calibri" w:hAnsi="Calibri"/>
        </w:rPr>
      </w:pPr>
      <w:r w:rsidRPr="000B3CC9">
        <w:rPr>
          <w:rFonts w:ascii="Calibri" w:hAnsi="Calibri"/>
          <w:b/>
          <w:i/>
          <w:u w:val="single"/>
        </w:rPr>
        <w:t>Electoral powers</w:t>
      </w:r>
      <w:r w:rsidRPr="009517EF">
        <w:rPr>
          <w:rFonts w:ascii="Calibri" w:hAnsi="Calibri"/>
        </w:rPr>
        <w:t xml:space="preserve"> – selection of the president by </w:t>
      </w:r>
      <w:r w:rsidRPr="000B3CC9">
        <w:rPr>
          <w:rFonts w:ascii="Calibri" w:hAnsi="Calibri"/>
          <w:b/>
          <w:u w:val="single"/>
        </w:rPr>
        <w:t>the House o</w:t>
      </w:r>
      <w:r w:rsidR="000B3CC9" w:rsidRPr="000B3CC9">
        <w:rPr>
          <w:rFonts w:ascii="Calibri" w:hAnsi="Calibri"/>
          <w:b/>
          <w:u w:val="single"/>
        </w:rPr>
        <w:t>f Representatives and/or</w:t>
      </w:r>
      <w:r w:rsidRPr="000B3CC9">
        <w:rPr>
          <w:rFonts w:ascii="Calibri" w:hAnsi="Calibri"/>
          <w:b/>
          <w:u w:val="single"/>
        </w:rPr>
        <w:t xml:space="preserve"> vice president by the Senate</w:t>
      </w:r>
      <w:r w:rsidRPr="009517EF">
        <w:rPr>
          <w:rFonts w:ascii="Calibri" w:hAnsi="Calibri"/>
        </w:rPr>
        <w:t xml:space="preserve"> upon the failure of the electoral college to achieve a majority vote</w:t>
      </w:r>
    </w:p>
    <w:p w14:paraId="3D7CAEFC" w14:textId="77777777" w:rsidR="00CF5ABD" w:rsidRPr="009517EF" w:rsidRDefault="00CF5ABD" w:rsidP="000B3CC9">
      <w:pPr>
        <w:pStyle w:val="ListParagraph"/>
        <w:numPr>
          <w:ilvl w:val="0"/>
          <w:numId w:val="16"/>
        </w:numPr>
        <w:rPr>
          <w:rFonts w:ascii="Calibri" w:hAnsi="Calibri"/>
        </w:rPr>
      </w:pPr>
      <w:r w:rsidRPr="000B3CC9">
        <w:rPr>
          <w:rFonts w:ascii="Calibri" w:hAnsi="Calibri"/>
          <w:b/>
          <w:i/>
          <w:u w:val="single"/>
        </w:rPr>
        <w:t>Amendment powers</w:t>
      </w:r>
      <w:r w:rsidRPr="009517EF">
        <w:rPr>
          <w:rFonts w:ascii="Calibri" w:hAnsi="Calibri"/>
          <w:i/>
        </w:rPr>
        <w:t xml:space="preserve"> </w:t>
      </w:r>
      <w:r w:rsidRPr="009517EF">
        <w:rPr>
          <w:rFonts w:ascii="Calibri" w:hAnsi="Calibri"/>
        </w:rPr>
        <w:t xml:space="preserve">– congress may propose amendments by </w:t>
      </w:r>
      <w:r w:rsidRPr="000B3CC9">
        <w:rPr>
          <w:rFonts w:ascii="Calibri" w:hAnsi="Calibri"/>
          <w:b/>
          <w:u w:val="single"/>
        </w:rPr>
        <w:t>two-thirds vote of each house</w:t>
      </w:r>
      <w:r w:rsidRPr="009517EF">
        <w:rPr>
          <w:rFonts w:ascii="Calibri" w:hAnsi="Calibri"/>
        </w:rPr>
        <w:t xml:space="preserve"> or by calling a national convention to propose amendments if requested by t</w:t>
      </w:r>
      <w:r w:rsidR="00135397" w:rsidRPr="009517EF">
        <w:rPr>
          <w:rFonts w:ascii="Calibri" w:hAnsi="Calibri"/>
        </w:rPr>
        <w:t xml:space="preserve">wo-thirds of </w:t>
      </w:r>
      <w:r w:rsidR="008C73E2" w:rsidRPr="009517EF">
        <w:rPr>
          <w:rFonts w:ascii="Calibri" w:hAnsi="Calibri"/>
        </w:rPr>
        <w:t xml:space="preserve">the state legislatures </w:t>
      </w:r>
    </w:p>
    <w:p w14:paraId="7351DBB3" w14:textId="77777777" w:rsidR="00135397" w:rsidRPr="009517EF" w:rsidRDefault="00135397" w:rsidP="000B3CC9">
      <w:pPr>
        <w:pStyle w:val="ListParagraph"/>
        <w:numPr>
          <w:ilvl w:val="0"/>
          <w:numId w:val="16"/>
        </w:numPr>
        <w:rPr>
          <w:rFonts w:ascii="Calibri" w:hAnsi="Calibri"/>
        </w:rPr>
      </w:pPr>
      <w:r w:rsidRPr="000B3CC9">
        <w:rPr>
          <w:rFonts w:ascii="Calibri" w:hAnsi="Calibri"/>
          <w:b/>
          <w:i/>
          <w:u w:val="single"/>
        </w:rPr>
        <w:t>Impeachment</w:t>
      </w:r>
      <w:r w:rsidRPr="009517EF">
        <w:rPr>
          <w:rFonts w:ascii="Calibri" w:hAnsi="Calibri"/>
          <w:i/>
        </w:rPr>
        <w:t xml:space="preserve"> </w:t>
      </w:r>
      <w:r w:rsidRPr="009517EF">
        <w:rPr>
          <w:rFonts w:ascii="Calibri" w:hAnsi="Calibri"/>
        </w:rPr>
        <w:t xml:space="preserve">– </w:t>
      </w:r>
      <w:r w:rsidRPr="000B3CC9">
        <w:rPr>
          <w:rFonts w:ascii="Calibri" w:hAnsi="Calibri"/>
          <w:b/>
          <w:u w:val="single"/>
        </w:rPr>
        <w:t>the House may bring charges</w:t>
      </w:r>
      <w:r w:rsidRPr="009517EF">
        <w:rPr>
          <w:rFonts w:ascii="Calibri" w:hAnsi="Calibri"/>
        </w:rPr>
        <w:t xml:space="preserve">, or impeach, the president, vice president or any civil officer; case if tried in the Senate with </w:t>
      </w:r>
      <w:r w:rsidRPr="000B3CC9">
        <w:rPr>
          <w:rFonts w:ascii="Calibri" w:hAnsi="Calibri"/>
          <w:b/>
          <w:u w:val="single"/>
        </w:rPr>
        <w:t>the Senate acting as the jury</w:t>
      </w:r>
      <w:r w:rsidRPr="009517EF">
        <w:rPr>
          <w:rFonts w:ascii="Calibri" w:hAnsi="Calibri"/>
        </w:rPr>
        <w:t xml:space="preserve"> (Andrew Johnson and Bill Clinton were both impeached by the House but not convicted by the Senate)</w:t>
      </w:r>
    </w:p>
    <w:p w14:paraId="26666049" w14:textId="77777777" w:rsidR="00135397" w:rsidRPr="009517EF" w:rsidRDefault="00135397" w:rsidP="000B3CC9">
      <w:pPr>
        <w:pStyle w:val="ListParagraph"/>
        <w:numPr>
          <w:ilvl w:val="0"/>
          <w:numId w:val="16"/>
        </w:numPr>
        <w:rPr>
          <w:rFonts w:ascii="Calibri" w:hAnsi="Calibri"/>
        </w:rPr>
      </w:pPr>
      <w:r w:rsidRPr="000B3CC9">
        <w:rPr>
          <w:rFonts w:ascii="Calibri" w:hAnsi="Calibri"/>
          <w:b/>
          <w:i/>
          <w:u w:val="single"/>
        </w:rPr>
        <w:t>Executive powers of the Senate</w:t>
      </w:r>
      <w:r w:rsidRPr="009517EF">
        <w:rPr>
          <w:rFonts w:ascii="Calibri" w:hAnsi="Calibri"/>
          <w:i/>
        </w:rPr>
        <w:t xml:space="preserve"> </w:t>
      </w:r>
      <w:r w:rsidRPr="009517EF">
        <w:rPr>
          <w:rFonts w:ascii="Calibri" w:hAnsi="Calibri"/>
        </w:rPr>
        <w:t xml:space="preserve">– the Senate shares the </w:t>
      </w:r>
      <w:r w:rsidRPr="000B3CC9">
        <w:rPr>
          <w:rFonts w:ascii="Calibri" w:hAnsi="Calibri"/>
          <w:b/>
          <w:u w:val="single"/>
        </w:rPr>
        <w:t>appointment and treaty making powers with the executive branch</w:t>
      </w:r>
      <w:r w:rsidRPr="009517EF">
        <w:rPr>
          <w:rFonts w:ascii="Calibri" w:hAnsi="Calibri"/>
        </w:rPr>
        <w:t>; the Senate must approve appointments by majority vote and treaties by two-thirds vote</w:t>
      </w:r>
    </w:p>
    <w:p w14:paraId="4088868B" w14:textId="77777777" w:rsidR="00135397" w:rsidRPr="009517EF" w:rsidRDefault="00135397" w:rsidP="000B3CC9">
      <w:pPr>
        <w:pStyle w:val="ListParagraph"/>
        <w:numPr>
          <w:ilvl w:val="0"/>
          <w:numId w:val="16"/>
        </w:numPr>
        <w:rPr>
          <w:rFonts w:ascii="Calibri" w:hAnsi="Calibri"/>
        </w:rPr>
      </w:pPr>
      <w:r w:rsidRPr="000B3CC9">
        <w:rPr>
          <w:rFonts w:ascii="Calibri" w:hAnsi="Calibri"/>
          <w:b/>
          <w:i/>
          <w:u w:val="single"/>
        </w:rPr>
        <w:t>Investigative/oversight powers</w:t>
      </w:r>
      <w:r w:rsidRPr="009517EF">
        <w:rPr>
          <w:rFonts w:ascii="Calibri" w:hAnsi="Calibri"/>
          <w:i/>
        </w:rPr>
        <w:t xml:space="preserve"> </w:t>
      </w:r>
      <w:r w:rsidRPr="009517EF">
        <w:rPr>
          <w:rFonts w:ascii="Calibri" w:hAnsi="Calibri"/>
        </w:rPr>
        <w:t>– investigate matters falling within the range of its legislative authority; often involves the review of policies and programs of the executive branch</w:t>
      </w:r>
    </w:p>
    <w:p w14:paraId="509E5AE9" w14:textId="77777777" w:rsidR="00135397" w:rsidRPr="009517EF" w:rsidRDefault="00135397" w:rsidP="00135397">
      <w:pPr>
        <w:rPr>
          <w:rFonts w:ascii="Calibri" w:hAnsi="Calibri"/>
        </w:rPr>
      </w:pPr>
    </w:p>
    <w:p w14:paraId="6F46AE79" w14:textId="77777777" w:rsidR="00135397" w:rsidRDefault="00135397" w:rsidP="00135397">
      <w:pPr>
        <w:rPr>
          <w:rFonts w:ascii="Calibri" w:hAnsi="Calibri"/>
          <w:b/>
        </w:rPr>
      </w:pPr>
      <w:r w:rsidRPr="000B3CC9">
        <w:rPr>
          <w:rFonts w:ascii="Calibri" w:hAnsi="Calibri"/>
          <w:b/>
        </w:rPr>
        <w:t>The Lawmaking Process</w:t>
      </w:r>
    </w:p>
    <w:p w14:paraId="6E2847FD" w14:textId="77777777" w:rsidR="0039462D" w:rsidRDefault="0039462D" w:rsidP="00135397">
      <w:pPr>
        <w:rPr>
          <w:rFonts w:ascii="Calibri" w:hAnsi="Calibri"/>
          <w:b/>
        </w:rPr>
      </w:pPr>
    </w:p>
    <w:p w14:paraId="4B5F12C3" w14:textId="77777777" w:rsidR="00FC3B75" w:rsidRPr="0039462D" w:rsidRDefault="0039462D" w:rsidP="0039462D">
      <w:pPr>
        <w:rPr>
          <w:rFonts w:ascii="Calibri" w:hAnsi="Calibri"/>
        </w:rPr>
      </w:pPr>
      <w:r w:rsidRPr="0039462D">
        <w:rPr>
          <w:rFonts w:ascii="Calibri" w:hAnsi="Calibri"/>
          <w:b/>
          <w:bCs/>
          <w:u w:val="single"/>
        </w:rPr>
        <w:t>Bills, or proposed laws</w:t>
      </w:r>
      <w:r w:rsidRPr="0039462D">
        <w:rPr>
          <w:rFonts w:ascii="Calibri" w:hAnsi="Calibri"/>
        </w:rPr>
        <w:t xml:space="preserve">, may begin in either house, except revenue bills, which must begin in the House of Representatives. </w:t>
      </w:r>
    </w:p>
    <w:p w14:paraId="1A5EB258" w14:textId="77777777" w:rsidR="0039462D" w:rsidRPr="000B3CC9" w:rsidRDefault="0039462D" w:rsidP="00135397">
      <w:pPr>
        <w:rPr>
          <w:rFonts w:ascii="Calibri" w:hAnsi="Calibri"/>
          <w:b/>
        </w:rPr>
      </w:pPr>
    </w:p>
    <w:p w14:paraId="669C278C" w14:textId="77777777" w:rsidR="0039462D" w:rsidRDefault="00F30306" w:rsidP="00F30306">
      <w:pPr>
        <w:rPr>
          <w:rFonts w:asciiTheme="majorHAnsi" w:hAnsiTheme="majorHAnsi"/>
        </w:rPr>
      </w:pPr>
      <w:r w:rsidRPr="00F30306">
        <w:rPr>
          <w:rFonts w:asciiTheme="majorHAnsi" w:hAnsiTheme="majorHAnsi"/>
        </w:rPr>
        <w:t>The legislat</w:t>
      </w:r>
      <w:r>
        <w:rPr>
          <w:rFonts w:asciiTheme="majorHAnsi" w:hAnsiTheme="majorHAnsi"/>
        </w:rPr>
        <w:t xml:space="preserve">ive process is, by design, </w:t>
      </w:r>
      <w:r w:rsidRPr="00F30306">
        <w:rPr>
          <w:rFonts w:asciiTheme="majorHAnsi" w:hAnsiTheme="majorHAnsi"/>
          <w:b/>
          <w:u w:val="single"/>
        </w:rPr>
        <w:t>slow, deliberate and complicated</w:t>
      </w:r>
      <w:r w:rsidRPr="00F30306">
        <w:rPr>
          <w:rFonts w:asciiTheme="majorHAnsi" w:hAnsiTheme="majorHAnsi"/>
        </w:rPr>
        <w:t xml:space="preserve">.  This is to prevent Congress from acting hastily.  </w:t>
      </w:r>
    </w:p>
    <w:p w14:paraId="6EE4C0F9" w14:textId="77777777" w:rsidR="0039462D" w:rsidRDefault="0039462D" w:rsidP="00F30306">
      <w:pPr>
        <w:rPr>
          <w:rFonts w:asciiTheme="majorHAnsi" w:hAnsiTheme="majorHAnsi"/>
        </w:rPr>
      </w:pPr>
    </w:p>
    <w:p w14:paraId="247A3098" w14:textId="0FA60399" w:rsidR="00F30306" w:rsidRPr="00F30306" w:rsidRDefault="00F30306" w:rsidP="00F30306">
      <w:pPr>
        <w:rPr>
          <w:rFonts w:asciiTheme="majorHAnsi" w:hAnsiTheme="majorHAnsi"/>
        </w:rPr>
      </w:pPr>
      <w:r w:rsidRPr="00F30306">
        <w:rPr>
          <w:rFonts w:asciiTheme="majorHAnsi" w:hAnsiTheme="majorHAnsi"/>
        </w:rPr>
        <w:t xml:space="preserve">The Framers intended for the process to </w:t>
      </w:r>
      <w:r w:rsidRPr="00F30306">
        <w:rPr>
          <w:rFonts w:asciiTheme="majorHAnsi" w:hAnsiTheme="majorHAnsi"/>
          <w:b/>
          <w:u w:val="single"/>
        </w:rPr>
        <w:t>foster compromise</w:t>
      </w:r>
      <w:r w:rsidRPr="00F30306">
        <w:rPr>
          <w:rFonts w:asciiTheme="majorHAnsi" w:hAnsiTheme="majorHAnsi"/>
        </w:rPr>
        <w:t xml:space="preserve">.  The result has been that the final </w:t>
      </w:r>
      <w:proofErr w:type="gramStart"/>
      <w:r w:rsidRPr="00F30306">
        <w:rPr>
          <w:rFonts w:asciiTheme="majorHAnsi" w:hAnsiTheme="majorHAnsi"/>
        </w:rPr>
        <w:t>version of bills are</w:t>
      </w:r>
      <w:proofErr w:type="gramEnd"/>
      <w:r w:rsidRPr="00F30306">
        <w:rPr>
          <w:rFonts w:asciiTheme="majorHAnsi" w:hAnsiTheme="majorHAnsi"/>
        </w:rPr>
        <w:t xml:space="preserve"> often radically different from initial versions.  Without compromise, there would be no legislative process.  </w:t>
      </w:r>
    </w:p>
    <w:p w14:paraId="726B0E03" w14:textId="77777777" w:rsidR="00F30306" w:rsidRDefault="00F30306" w:rsidP="00F30306">
      <w:pPr>
        <w:rPr>
          <w:rFonts w:asciiTheme="majorHAnsi" w:hAnsiTheme="majorHAnsi"/>
        </w:rPr>
      </w:pPr>
    </w:p>
    <w:p w14:paraId="58CBF9BB" w14:textId="77777777" w:rsidR="0039462D" w:rsidRDefault="00F30306" w:rsidP="00F30306">
      <w:pPr>
        <w:rPr>
          <w:rFonts w:asciiTheme="majorHAnsi" w:hAnsiTheme="majorHAnsi"/>
        </w:rPr>
      </w:pPr>
      <w:proofErr w:type="gramStart"/>
      <w:r w:rsidRPr="00F30306">
        <w:rPr>
          <w:rFonts w:asciiTheme="majorHAnsi" w:hAnsiTheme="majorHAnsi"/>
        </w:rPr>
        <w:t xml:space="preserve">As many as </w:t>
      </w:r>
      <w:r w:rsidRPr="00F30306">
        <w:rPr>
          <w:rFonts w:asciiTheme="majorHAnsi" w:hAnsiTheme="majorHAnsi"/>
          <w:b/>
          <w:u w:val="single"/>
        </w:rPr>
        <w:t>10,000 bills are proposed</w:t>
      </w:r>
      <w:r w:rsidRPr="00F30306">
        <w:rPr>
          <w:rFonts w:asciiTheme="majorHAnsi" w:hAnsiTheme="majorHAnsi"/>
        </w:rPr>
        <w:t xml:space="preserve"> on the floor of Congress each year.</w:t>
      </w:r>
      <w:proofErr w:type="gramEnd"/>
      <w:r w:rsidRPr="00F30306">
        <w:rPr>
          <w:rFonts w:asciiTheme="majorHAnsi" w:hAnsiTheme="majorHAnsi"/>
        </w:rPr>
        <w:t xml:space="preserve">  Some are written by members of Congress, some by members of Congress’s staffers, others by special interest groups and their lawyers and then submitted by members of Congress.  </w:t>
      </w:r>
    </w:p>
    <w:p w14:paraId="2149B3E5" w14:textId="77777777" w:rsidR="0039462D" w:rsidRDefault="0039462D" w:rsidP="00F30306">
      <w:pPr>
        <w:rPr>
          <w:rFonts w:asciiTheme="majorHAnsi" w:hAnsiTheme="majorHAnsi"/>
        </w:rPr>
      </w:pPr>
    </w:p>
    <w:p w14:paraId="7EA703B8" w14:textId="24385CB8" w:rsidR="00F30306" w:rsidRPr="00F30306" w:rsidRDefault="00F30306" w:rsidP="00F30306">
      <w:pPr>
        <w:rPr>
          <w:rFonts w:asciiTheme="majorHAnsi" w:hAnsiTheme="majorHAnsi"/>
        </w:rPr>
      </w:pPr>
      <w:r w:rsidRPr="00F30306">
        <w:rPr>
          <w:rFonts w:asciiTheme="majorHAnsi" w:hAnsiTheme="majorHAnsi"/>
        </w:rPr>
        <w:t xml:space="preserve">Regardless of who writes a bill, a member of Congress MUST submit the bill; this is called </w:t>
      </w:r>
      <w:r w:rsidRPr="00F30306">
        <w:rPr>
          <w:rFonts w:asciiTheme="majorHAnsi" w:hAnsiTheme="majorHAnsi"/>
          <w:b/>
          <w:u w:val="single"/>
        </w:rPr>
        <w:t>sponsoring a bill</w:t>
      </w:r>
      <w:r w:rsidRPr="00F30306">
        <w:rPr>
          <w:rFonts w:asciiTheme="majorHAnsi" w:hAnsiTheme="majorHAnsi"/>
        </w:rPr>
        <w:t>.</w:t>
      </w:r>
    </w:p>
    <w:p w14:paraId="03DC6C31" w14:textId="77777777" w:rsidR="00F30306" w:rsidRDefault="00F30306" w:rsidP="00F30306">
      <w:pPr>
        <w:rPr>
          <w:rFonts w:asciiTheme="majorHAnsi" w:hAnsiTheme="majorHAnsi"/>
        </w:rPr>
      </w:pPr>
    </w:p>
    <w:p w14:paraId="68469524" w14:textId="2B45EB66" w:rsidR="00F30306" w:rsidRPr="00F30306" w:rsidRDefault="00F30306" w:rsidP="00F30306">
      <w:pPr>
        <w:rPr>
          <w:rFonts w:asciiTheme="majorHAnsi" w:hAnsiTheme="majorHAnsi"/>
        </w:rPr>
      </w:pPr>
      <w:r w:rsidRPr="00F30306">
        <w:rPr>
          <w:rFonts w:asciiTheme="majorHAnsi" w:hAnsiTheme="majorHAnsi"/>
        </w:rPr>
        <w:t xml:space="preserve">The legislative process requires both houses of Congress to work cooperatively.  </w:t>
      </w:r>
      <w:r w:rsidRPr="00F30306">
        <w:rPr>
          <w:rFonts w:asciiTheme="majorHAnsi" w:hAnsiTheme="majorHAnsi"/>
          <w:b/>
          <w:u w:val="single"/>
        </w:rPr>
        <w:t>All bills must pass in both houses of Congress in the exact same (verbatim) form!</w:t>
      </w:r>
      <w:r w:rsidRPr="00F30306">
        <w:rPr>
          <w:rFonts w:asciiTheme="majorHAnsi" w:hAnsiTheme="majorHAnsi"/>
        </w:rPr>
        <w:t xml:space="preserve"> While the bills must be verbatim, the debate and voting process within the House and the Senate differ from one another.  Because there are 435 members in the House, the extent of debate is </w:t>
      </w:r>
      <w:r>
        <w:rPr>
          <w:rFonts w:asciiTheme="majorHAnsi" w:hAnsiTheme="majorHAnsi"/>
        </w:rPr>
        <w:t xml:space="preserve">more limited than in the Senate, </w:t>
      </w:r>
      <w:r w:rsidRPr="00F30306">
        <w:rPr>
          <w:rFonts w:asciiTheme="majorHAnsi" w:hAnsiTheme="majorHAnsi"/>
        </w:rPr>
        <w:t>which has fewer rules.</w:t>
      </w:r>
    </w:p>
    <w:p w14:paraId="4138F2B3" w14:textId="77777777" w:rsidR="00F30306" w:rsidRDefault="00F30306" w:rsidP="00F30306">
      <w:pPr>
        <w:rPr>
          <w:rFonts w:asciiTheme="majorHAnsi" w:hAnsiTheme="majorHAnsi"/>
        </w:rPr>
      </w:pPr>
    </w:p>
    <w:p w14:paraId="346471A3" w14:textId="77777777" w:rsidR="00F30306" w:rsidRDefault="00F30306" w:rsidP="00F30306">
      <w:pPr>
        <w:rPr>
          <w:rFonts w:asciiTheme="majorHAnsi" w:hAnsiTheme="majorHAnsi"/>
        </w:rPr>
      </w:pPr>
      <w:r w:rsidRPr="00F30306">
        <w:rPr>
          <w:rFonts w:asciiTheme="majorHAnsi" w:hAnsiTheme="majorHAnsi"/>
        </w:rPr>
        <w:lastRenderedPageBreak/>
        <w:t xml:space="preserve">Unlike the Senate, the House has </w:t>
      </w:r>
      <w:r w:rsidRPr="00F30306">
        <w:rPr>
          <w:rFonts w:asciiTheme="majorHAnsi" w:hAnsiTheme="majorHAnsi"/>
          <w:b/>
          <w:u w:val="single"/>
        </w:rPr>
        <w:t>a Rules Committee</w:t>
      </w:r>
      <w:r w:rsidRPr="00F30306">
        <w:rPr>
          <w:rFonts w:asciiTheme="majorHAnsi" w:hAnsiTheme="majorHAnsi"/>
        </w:rPr>
        <w:t xml:space="preserve">, which is responsible for determining how long a bill will be debated and whether to allow an open or closed rule for amending the bill.  Open rules allow amendments to a </w:t>
      </w:r>
      <w:proofErr w:type="gramStart"/>
      <w:r w:rsidRPr="00F30306">
        <w:rPr>
          <w:rFonts w:asciiTheme="majorHAnsi" w:hAnsiTheme="majorHAnsi"/>
        </w:rPr>
        <w:t>bill,</w:t>
      </w:r>
      <w:proofErr w:type="gramEnd"/>
      <w:r w:rsidRPr="00F30306">
        <w:rPr>
          <w:rFonts w:asciiTheme="majorHAnsi" w:hAnsiTheme="majorHAnsi"/>
        </w:rPr>
        <w:t xml:space="preserve"> a closed rule allows no amendments to a bill.  </w:t>
      </w:r>
    </w:p>
    <w:p w14:paraId="0D1775F7" w14:textId="77777777" w:rsidR="002F1B55" w:rsidRDefault="002F1B55" w:rsidP="00F30306">
      <w:pPr>
        <w:rPr>
          <w:rFonts w:asciiTheme="majorHAnsi" w:hAnsiTheme="majorHAnsi"/>
        </w:rPr>
      </w:pPr>
    </w:p>
    <w:p w14:paraId="6EB7E9A7" w14:textId="27C66D59" w:rsidR="002F1B55" w:rsidRPr="002F1B55" w:rsidRDefault="002F1B55" w:rsidP="002F1B55">
      <w:pPr>
        <w:rPr>
          <w:rFonts w:ascii="Calibri" w:eastAsia="Times New Roman" w:hAnsi="Calibri" w:cs="Times New Roman"/>
          <w:sz w:val="20"/>
          <w:szCs w:val="20"/>
        </w:rPr>
      </w:pPr>
      <w:r w:rsidRPr="002F1B55">
        <w:rPr>
          <w:rFonts w:ascii="Calibri" w:eastAsia="Times New Roman" w:hAnsi="Calibri" w:cs="Times New Roman"/>
          <w:shd w:val="clear" w:color="auto" w:fill="FFFFFF"/>
        </w:rPr>
        <w:t xml:space="preserve">In the House, </w:t>
      </w:r>
      <w:r w:rsidRPr="002F1B55">
        <w:rPr>
          <w:rFonts w:ascii="Calibri" w:eastAsia="Times New Roman" w:hAnsi="Calibri" w:cs="Times New Roman"/>
          <w:b/>
          <w:u w:val="single"/>
          <w:shd w:val="clear" w:color="auto" w:fill="FFFFFF"/>
        </w:rPr>
        <w:t>a discharge petition</w:t>
      </w:r>
      <w:r w:rsidRPr="002F1B55">
        <w:rPr>
          <w:rFonts w:ascii="Calibri" w:eastAsia="Times New Roman" w:hAnsi="Calibri" w:cs="Times New Roman"/>
          <w:shd w:val="clear" w:color="auto" w:fill="FFFFFF"/>
        </w:rPr>
        <w:t xml:space="preserve"> can be used if committee members feel a piece of legislation is important enough to share with the rest of the chamber. This petition is a means of bringing a bill out of committee and to the floor of the United States House of Representatives </w:t>
      </w:r>
      <w:r w:rsidRPr="002F1B55">
        <w:rPr>
          <w:rFonts w:ascii="Calibri" w:eastAsia="Times New Roman" w:hAnsi="Calibri" w:cs="Times New Roman"/>
          <w:b/>
          <w:u w:val="single"/>
          <w:shd w:val="clear" w:color="auto" w:fill="FFFFFF"/>
        </w:rPr>
        <w:t>without the cooperation of the leadership</w:t>
      </w:r>
      <w:r w:rsidRPr="002F1B55">
        <w:rPr>
          <w:rFonts w:ascii="Calibri" w:eastAsia="Times New Roman" w:hAnsi="Calibri" w:cs="Times New Roman"/>
          <w:shd w:val="clear" w:color="auto" w:fill="FFFFFF"/>
        </w:rPr>
        <w:t>. It requires the signature of a majority of House members.</w:t>
      </w:r>
    </w:p>
    <w:p w14:paraId="58154205" w14:textId="77777777" w:rsidR="002F1B55" w:rsidRDefault="002F1B55" w:rsidP="00F30306">
      <w:pPr>
        <w:rPr>
          <w:rFonts w:asciiTheme="majorHAnsi" w:hAnsiTheme="majorHAnsi"/>
        </w:rPr>
      </w:pPr>
    </w:p>
    <w:p w14:paraId="4D1184CD" w14:textId="3DC3AB50" w:rsidR="00F30306" w:rsidRPr="00F30306" w:rsidRDefault="00F30306" w:rsidP="00F30306">
      <w:pPr>
        <w:rPr>
          <w:rFonts w:asciiTheme="majorHAnsi" w:hAnsiTheme="majorHAnsi"/>
        </w:rPr>
      </w:pPr>
      <w:r w:rsidRPr="00F30306">
        <w:rPr>
          <w:rFonts w:asciiTheme="majorHAnsi" w:hAnsiTheme="majorHAnsi"/>
        </w:rPr>
        <w:t xml:space="preserve">While the House strictly controls voting and debate on bills, the Senate does not! </w:t>
      </w:r>
      <w:r w:rsidRPr="00AC5F6E">
        <w:rPr>
          <w:rFonts w:asciiTheme="majorHAnsi" w:hAnsiTheme="majorHAnsi"/>
        </w:rPr>
        <w:t>There are no time restraints placed on Senators</w:t>
      </w:r>
      <w:r w:rsidRPr="00F30306">
        <w:rPr>
          <w:rFonts w:asciiTheme="majorHAnsi" w:hAnsiTheme="majorHAnsi"/>
        </w:rPr>
        <w:t xml:space="preserve">.  </w:t>
      </w:r>
      <w:r w:rsidRPr="00AC5F6E">
        <w:rPr>
          <w:rFonts w:asciiTheme="majorHAnsi" w:hAnsiTheme="majorHAnsi"/>
          <w:b/>
          <w:u w:val="single"/>
        </w:rPr>
        <w:t>Filibusters occur when senators speak with no intention of stopping</w:t>
      </w:r>
      <w:r w:rsidRPr="00F30306">
        <w:rPr>
          <w:rFonts w:asciiTheme="majorHAnsi" w:hAnsiTheme="majorHAnsi"/>
        </w:rPr>
        <w:t xml:space="preserve">.  It is their intent to delay a vote on the bill and to tie up the agenda of the Senate.  The only way of stopping a filibuster is </w:t>
      </w:r>
      <w:r w:rsidRPr="00AC5F6E">
        <w:rPr>
          <w:rFonts w:asciiTheme="majorHAnsi" w:hAnsiTheme="majorHAnsi"/>
        </w:rPr>
        <w:t>to vote for cloture,</w:t>
      </w:r>
      <w:r w:rsidRPr="00F30306">
        <w:rPr>
          <w:rFonts w:asciiTheme="majorHAnsi" w:hAnsiTheme="majorHAnsi"/>
        </w:rPr>
        <w:t xml:space="preserve"> but this requires 60 senators to vote to stop the filibuster, obviously a difficult task.</w:t>
      </w:r>
    </w:p>
    <w:p w14:paraId="297AEBE1" w14:textId="77777777" w:rsidR="00AC5F6E" w:rsidRDefault="00AC5F6E" w:rsidP="00F30306">
      <w:pPr>
        <w:rPr>
          <w:rFonts w:asciiTheme="majorHAnsi" w:hAnsiTheme="majorHAnsi"/>
        </w:rPr>
      </w:pPr>
    </w:p>
    <w:p w14:paraId="464C4B84" w14:textId="77777777" w:rsidR="0039462D" w:rsidRDefault="00F30306" w:rsidP="00F30306">
      <w:pPr>
        <w:rPr>
          <w:rFonts w:asciiTheme="majorHAnsi" w:hAnsiTheme="majorHAnsi"/>
        </w:rPr>
      </w:pPr>
      <w:r w:rsidRPr="00F30306">
        <w:rPr>
          <w:rFonts w:asciiTheme="majorHAnsi" w:hAnsiTheme="majorHAnsi"/>
        </w:rPr>
        <w:t xml:space="preserve">The Senate has no closed rules for amending legislation.  Amendments, </w:t>
      </w:r>
      <w:r w:rsidRPr="00AC5F6E">
        <w:rPr>
          <w:rFonts w:asciiTheme="majorHAnsi" w:hAnsiTheme="majorHAnsi"/>
          <w:b/>
          <w:u w:val="single"/>
        </w:rPr>
        <w:t>called riders</w:t>
      </w:r>
      <w:r w:rsidRPr="00F30306">
        <w:rPr>
          <w:rFonts w:asciiTheme="majorHAnsi" w:hAnsiTheme="majorHAnsi"/>
        </w:rPr>
        <w:t xml:space="preserve">, do not have to be germane to a bill.  This allows individual senators an opportunity to add amendments, such as </w:t>
      </w:r>
      <w:r w:rsidRPr="00AC5F6E">
        <w:rPr>
          <w:rFonts w:asciiTheme="majorHAnsi" w:hAnsiTheme="majorHAnsi"/>
          <w:b/>
          <w:u w:val="single"/>
        </w:rPr>
        <w:t>“earmarks” for their home state or congressional district</w:t>
      </w:r>
      <w:r w:rsidRPr="00F30306">
        <w:rPr>
          <w:rFonts w:asciiTheme="majorHAnsi" w:hAnsiTheme="majorHAnsi"/>
        </w:rPr>
        <w:t xml:space="preserve">.  </w:t>
      </w:r>
    </w:p>
    <w:p w14:paraId="4B08DCB3" w14:textId="77777777" w:rsidR="0039462D" w:rsidRDefault="0039462D" w:rsidP="00F30306">
      <w:pPr>
        <w:rPr>
          <w:rFonts w:asciiTheme="majorHAnsi" w:hAnsiTheme="majorHAnsi"/>
        </w:rPr>
      </w:pPr>
    </w:p>
    <w:p w14:paraId="3420856A" w14:textId="77F9F3BF" w:rsidR="00F30306" w:rsidRPr="00F30306" w:rsidRDefault="00F30306" w:rsidP="00F30306">
      <w:pPr>
        <w:rPr>
          <w:rFonts w:asciiTheme="majorHAnsi" w:hAnsiTheme="majorHAnsi"/>
        </w:rPr>
      </w:pPr>
      <w:r w:rsidRPr="00F30306">
        <w:rPr>
          <w:rFonts w:asciiTheme="majorHAnsi" w:hAnsiTheme="majorHAnsi"/>
        </w:rPr>
        <w:t xml:space="preserve">Projects that are directed at bringing money or amenities to a Congressperson’s state or congressional district are called earmarks or </w:t>
      </w:r>
      <w:r w:rsidRPr="00AC5F6E">
        <w:rPr>
          <w:rFonts w:asciiTheme="majorHAnsi" w:hAnsiTheme="majorHAnsi"/>
          <w:b/>
          <w:u w:val="single"/>
        </w:rPr>
        <w:t>pork barrel legislation</w:t>
      </w:r>
      <w:r w:rsidRPr="00F30306">
        <w:rPr>
          <w:rFonts w:asciiTheme="majorHAnsi" w:hAnsiTheme="majorHAnsi"/>
        </w:rPr>
        <w:t xml:space="preserve"> (bring home the bacon) and </w:t>
      </w:r>
      <w:proofErr w:type="gramStart"/>
      <w:r w:rsidRPr="00F30306">
        <w:rPr>
          <w:rFonts w:asciiTheme="majorHAnsi" w:hAnsiTheme="majorHAnsi"/>
        </w:rPr>
        <w:t>is</w:t>
      </w:r>
      <w:proofErr w:type="gramEnd"/>
      <w:r w:rsidRPr="00F30306">
        <w:rPr>
          <w:rFonts w:asciiTheme="majorHAnsi" w:hAnsiTheme="majorHAnsi"/>
        </w:rPr>
        <w:t xml:space="preserve"> one reason that incumbents have such a high reelection rate.  </w:t>
      </w:r>
    </w:p>
    <w:p w14:paraId="08986655" w14:textId="77777777" w:rsidR="00AC5F6E" w:rsidRDefault="00AC5F6E" w:rsidP="00F30306">
      <w:pPr>
        <w:rPr>
          <w:rFonts w:asciiTheme="majorHAnsi" w:hAnsiTheme="majorHAnsi"/>
        </w:rPr>
      </w:pPr>
    </w:p>
    <w:p w14:paraId="561C948B" w14:textId="77777777" w:rsidR="0039462D" w:rsidRDefault="00F30306" w:rsidP="00F30306">
      <w:pPr>
        <w:rPr>
          <w:rFonts w:asciiTheme="majorHAnsi" w:hAnsiTheme="majorHAnsi"/>
        </w:rPr>
      </w:pPr>
      <w:r w:rsidRPr="00F30306">
        <w:rPr>
          <w:rFonts w:asciiTheme="majorHAnsi" w:hAnsiTheme="majorHAnsi"/>
        </w:rPr>
        <w:t xml:space="preserve">After debate, bills usually end up passing the House and Senate </w:t>
      </w:r>
      <w:r w:rsidRPr="0039462D">
        <w:rPr>
          <w:rFonts w:asciiTheme="majorHAnsi" w:hAnsiTheme="majorHAnsi"/>
          <w:b/>
          <w:u w:val="single"/>
        </w:rPr>
        <w:t>in different forms</w:t>
      </w:r>
      <w:r w:rsidRPr="00F30306">
        <w:rPr>
          <w:rFonts w:asciiTheme="majorHAnsi" w:hAnsiTheme="majorHAnsi"/>
        </w:rPr>
        <w:t xml:space="preserve">.  A Conference Committee is then called where members of both houses of Congress meet and create a new bill that is the finalized and identical form that </w:t>
      </w:r>
      <w:r w:rsidRPr="0039462D">
        <w:rPr>
          <w:rFonts w:asciiTheme="majorHAnsi" w:hAnsiTheme="majorHAnsi"/>
          <w:b/>
          <w:u w:val="single"/>
        </w:rPr>
        <w:t>must be then passed in both houses of Congress</w:t>
      </w:r>
      <w:r w:rsidRPr="00F30306">
        <w:rPr>
          <w:rFonts w:asciiTheme="majorHAnsi" w:hAnsiTheme="majorHAnsi"/>
        </w:rPr>
        <w:t xml:space="preserve">.  </w:t>
      </w:r>
    </w:p>
    <w:p w14:paraId="1B78D567" w14:textId="77777777" w:rsidR="0039462D" w:rsidRDefault="0039462D" w:rsidP="00F30306">
      <w:pPr>
        <w:rPr>
          <w:rFonts w:asciiTheme="majorHAnsi" w:hAnsiTheme="majorHAnsi"/>
        </w:rPr>
      </w:pPr>
    </w:p>
    <w:p w14:paraId="5EAAFE49" w14:textId="217B8A64" w:rsidR="00F30306" w:rsidRPr="00F30306" w:rsidRDefault="00F30306" w:rsidP="00F30306">
      <w:pPr>
        <w:rPr>
          <w:rFonts w:asciiTheme="majorHAnsi" w:hAnsiTheme="majorHAnsi"/>
        </w:rPr>
      </w:pPr>
      <w:r w:rsidRPr="00F30306">
        <w:rPr>
          <w:rFonts w:asciiTheme="majorHAnsi" w:hAnsiTheme="majorHAnsi"/>
        </w:rPr>
        <w:t xml:space="preserve">Failure to reach a negotiated bill kills the bill; if the bill is passed in identical form in both houses, it is </w:t>
      </w:r>
      <w:r w:rsidRPr="0039462D">
        <w:rPr>
          <w:rFonts w:asciiTheme="majorHAnsi" w:hAnsiTheme="majorHAnsi"/>
          <w:b/>
          <w:u w:val="single"/>
        </w:rPr>
        <w:t>sent to the President for his approval</w:t>
      </w:r>
      <w:r w:rsidRPr="00F30306">
        <w:rPr>
          <w:rFonts w:asciiTheme="majorHAnsi" w:hAnsiTheme="majorHAnsi"/>
        </w:rPr>
        <w:t xml:space="preserve">.  </w:t>
      </w:r>
    </w:p>
    <w:p w14:paraId="16F3FA7A" w14:textId="77777777" w:rsidR="00AC5F6E" w:rsidRDefault="00AC5F6E" w:rsidP="00F30306">
      <w:pPr>
        <w:rPr>
          <w:rFonts w:asciiTheme="majorHAnsi" w:hAnsiTheme="majorHAnsi"/>
        </w:rPr>
      </w:pPr>
    </w:p>
    <w:p w14:paraId="6674A80F" w14:textId="77777777" w:rsidR="0039462D" w:rsidRDefault="00F30306" w:rsidP="00F30306">
      <w:pPr>
        <w:rPr>
          <w:rFonts w:asciiTheme="majorHAnsi" w:hAnsiTheme="majorHAnsi"/>
        </w:rPr>
      </w:pPr>
      <w:r w:rsidRPr="00F30306">
        <w:rPr>
          <w:rFonts w:asciiTheme="majorHAnsi" w:hAnsiTheme="majorHAnsi"/>
        </w:rPr>
        <w:t xml:space="preserve">The President can then: </w:t>
      </w:r>
    </w:p>
    <w:p w14:paraId="58C870AC" w14:textId="77777777" w:rsidR="0039462D" w:rsidRDefault="0039462D" w:rsidP="00F30306">
      <w:pPr>
        <w:rPr>
          <w:rFonts w:asciiTheme="majorHAnsi" w:hAnsiTheme="majorHAnsi"/>
        </w:rPr>
      </w:pPr>
    </w:p>
    <w:p w14:paraId="194B4A24" w14:textId="77777777" w:rsidR="0039462D" w:rsidRDefault="00F30306" w:rsidP="00F30306">
      <w:pPr>
        <w:rPr>
          <w:rFonts w:asciiTheme="majorHAnsi" w:hAnsiTheme="majorHAnsi"/>
        </w:rPr>
      </w:pPr>
      <w:r w:rsidRPr="00F30306">
        <w:rPr>
          <w:rFonts w:asciiTheme="majorHAnsi" w:hAnsiTheme="majorHAnsi"/>
        </w:rPr>
        <w:t xml:space="preserve">(1) </w:t>
      </w:r>
      <w:proofErr w:type="gramStart"/>
      <w:r w:rsidRPr="0039462D">
        <w:rPr>
          <w:rFonts w:asciiTheme="majorHAnsi" w:hAnsiTheme="majorHAnsi"/>
          <w:b/>
          <w:u w:val="single"/>
        </w:rPr>
        <w:t>sign</w:t>
      </w:r>
      <w:proofErr w:type="gramEnd"/>
      <w:r w:rsidRPr="0039462D">
        <w:rPr>
          <w:rFonts w:asciiTheme="majorHAnsi" w:hAnsiTheme="majorHAnsi"/>
          <w:b/>
          <w:u w:val="single"/>
        </w:rPr>
        <w:t xml:space="preserve"> the bill</w:t>
      </w:r>
      <w:r w:rsidRPr="00F30306">
        <w:rPr>
          <w:rFonts w:asciiTheme="majorHAnsi" w:hAnsiTheme="majorHAnsi"/>
        </w:rPr>
        <w:t xml:space="preserve"> and make it a law, </w:t>
      </w:r>
    </w:p>
    <w:p w14:paraId="49401D08" w14:textId="77777777" w:rsidR="0039462D" w:rsidRDefault="0039462D" w:rsidP="00F30306">
      <w:pPr>
        <w:rPr>
          <w:rFonts w:asciiTheme="majorHAnsi" w:hAnsiTheme="majorHAnsi"/>
        </w:rPr>
      </w:pPr>
    </w:p>
    <w:p w14:paraId="3BA69C57" w14:textId="77777777" w:rsidR="0039462D" w:rsidRDefault="00F30306" w:rsidP="00F30306">
      <w:pPr>
        <w:rPr>
          <w:rFonts w:asciiTheme="majorHAnsi" w:hAnsiTheme="majorHAnsi"/>
        </w:rPr>
      </w:pPr>
      <w:r w:rsidRPr="00F30306">
        <w:rPr>
          <w:rFonts w:asciiTheme="majorHAnsi" w:hAnsiTheme="majorHAnsi"/>
        </w:rPr>
        <w:t xml:space="preserve">(2) </w:t>
      </w:r>
      <w:proofErr w:type="gramStart"/>
      <w:r w:rsidRPr="0039462D">
        <w:rPr>
          <w:rFonts w:asciiTheme="majorHAnsi" w:hAnsiTheme="majorHAnsi"/>
          <w:b/>
          <w:u w:val="single"/>
        </w:rPr>
        <w:t>veto</w:t>
      </w:r>
      <w:proofErr w:type="gramEnd"/>
      <w:r w:rsidRPr="0039462D">
        <w:rPr>
          <w:rFonts w:asciiTheme="majorHAnsi" w:hAnsiTheme="majorHAnsi"/>
          <w:b/>
          <w:u w:val="single"/>
        </w:rPr>
        <w:t xml:space="preserve"> </w:t>
      </w:r>
      <w:r w:rsidRPr="00F30306">
        <w:rPr>
          <w:rFonts w:asciiTheme="majorHAnsi" w:hAnsiTheme="majorHAnsi"/>
        </w:rPr>
        <w:t xml:space="preserve">(literally “I forbid”) and send it back to Congress with an explanation on why he didn’t sign the bill.  It can then be overridden with a </w:t>
      </w:r>
      <w:r w:rsidRPr="0039462D">
        <w:rPr>
          <w:rFonts w:asciiTheme="majorHAnsi" w:hAnsiTheme="majorHAnsi"/>
          <w:b/>
          <w:u w:val="single"/>
        </w:rPr>
        <w:t>2/3 vote in both houses</w:t>
      </w:r>
      <w:r w:rsidRPr="00F30306">
        <w:rPr>
          <w:rFonts w:asciiTheme="majorHAnsi" w:hAnsiTheme="majorHAnsi"/>
        </w:rPr>
        <w:t xml:space="preserve">, </w:t>
      </w:r>
    </w:p>
    <w:p w14:paraId="04E38939" w14:textId="77777777" w:rsidR="0039462D" w:rsidRDefault="0039462D" w:rsidP="00F30306">
      <w:pPr>
        <w:rPr>
          <w:rFonts w:asciiTheme="majorHAnsi" w:hAnsiTheme="majorHAnsi"/>
        </w:rPr>
      </w:pPr>
    </w:p>
    <w:p w14:paraId="2813F22E" w14:textId="77777777" w:rsidR="0039462D" w:rsidRDefault="00F30306" w:rsidP="00F30306">
      <w:pPr>
        <w:rPr>
          <w:rFonts w:asciiTheme="majorHAnsi" w:hAnsiTheme="majorHAnsi"/>
        </w:rPr>
      </w:pPr>
      <w:r w:rsidRPr="00F30306">
        <w:rPr>
          <w:rFonts w:asciiTheme="majorHAnsi" w:hAnsiTheme="majorHAnsi"/>
        </w:rPr>
        <w:t xml:space="preserve">(3) </w:t>
      </w:r>
      <w:proofErr w:type="gramStart"/>
      <w:r w:rsidRPr="0039462D">
        <w:rPr>
          <w:rFonts w:asciiTheme="majorHAnsi" w:hAnsiTheme="majorHAnsi"/>
          <w:b/>
          <w:u w:val="single"/>
        </w:rPr>
        <w:t>do</w:t>
      </w:r>
      <w:proofErr w:type="gramEnd"/>
      <w:r w:rsidRPr="0039462D">
        <w:rPr>
          <w:rFonts w:asciiTheme="majorHAnsi" w:hAnsiTheme="majorHAnsi"/>
          <w:b/>
          <w:u w:val="single"/>
        </w:rPr>
        <w:t xml:space="preserve"> nothing</w:t>
      </w:r>
      <w:r w:rsidRPr="00F30306">
        <w:rPr>
          <w:rFonts w:asciiTheme="majorHAnsi" w:hAnsiTheme="majorHAnsi"/>
        </w:rPr>
        <w:t xml:space="preserve"> and the bill becomes law after ten days, </w:t>
      </w:r>
    </w:p>
    <w:p w14:paraId="19F7F6EC" w14:textId="77777777" w:rsidR="0039462D" w:rsidRDefault="0039462D" w:rsidP="00F30306">
      <w:pPr>
        <w:rPr>
          <w:rFonts w:asciiTheme="majorHAnsi" w:hAnsiTheme="majorHAnsi"/>
        </w:rPr>
      </w:pPr>
    </w:p>
    <w:p w14:paraId="38826BC9" w14:textId="203E8819" w:rsidR="00AC5F6E" w:rsidRPr="0039462D" w:rsidRDefault="00F30306" w:rsidP="00F30306">
      <w:pPr>
        <w:rPr>
          <w:rFonts w:asciiTheme="majorHAnsi" w:hAnsiTheme="majorHAnsi"/>
          <w:b/>
          <w:u w:val="single"/>
        </w:rPr>
      </w:pPr>
      <w:r w:rsidRPr="00F30306">
        <w:rPr>
          <w:rFonts w:asciiTheme="majorHAnsi" w:hAnsiTheme="majorHAnsi"/>
        </w:rPr>
        <w:t xml:space="preserve">(4) If Congressional session ends before the </w:t>
      </w:r>
      <w:proofErr w:type="gramStart"/>
      <w:r w:rsidRPr="00F30306">
        <w:rPr>
          <w:rFonts w:asciiTheme="majorHAnsi" w:hAnsiTheme="majorHAnsi"/>
        </w:rPr>
        <w:t>ten day</w:t>
      </w:r>
      <w:proofErr w:type="gramEnd"/>
      <w:r w:rsidRPr="00F30306">
        <w:rPr>
          <w:rFonts w:asciiTheme="majorHAnsi" w:hAnsiTheme="majorHAnsi"/>
        </w:rPr>
        <w:t xml:space="preserve"> limit and the president does not sign the bill, the bill dies; this is called a </w:t>
      </w:r>
      <w:r w:rsidRPr="0039462D">
        <w:rPr>
          <w:rFonts w:asciiTheme="majorHAnsi" w:hAnsiTheme="majorHAnsi"/>
          <w:b/>
          <w:u w:val="single"/>
        </w:rPr>
        <w:t xml:space="preserve">Pocket Veto. </w:t>
      </w:r>
    </w:p>
    <w:p w14:paraId="2BD8689D" w14:textId="77777777" w:rsidR="0039462D" w:rsidRPr="009517EF" w:rsidRDefault="0039462D" w:rsidP="00135397">
      <w:pPr>
        <w:rPr>
          <w:rFonts w:ascii="Calibri" w:hAnsi="Calibri"/>
        </w:rPr>
      </w:pPr>
    </w:p>
    <w:tbl>
      <w:tblPr>
        <w:tblStyle w:val="TableGrid"/>
        <w:tblW w:w="0" w:type="auto"/>
        <w:tblLook w:val="04A0" w:firstRow="1" w:lastRow="0" w:firstColumn="1" w:lastColumn="0" w:noHBand="0" w:noVBand="1"/>
      </w:tblPr>
      <w:tblGrid>
        <w:gridCol w:w="4428"/>
        <w:gridCol w:w="4428"/>
      </w:tblGrid>
      <w:tr w:rsidR="00135397" w:rsidRPr="009517EF" w14:paraId="7B2D2FB8" w14:textId="77777777" w:rsidTr="00135397">
        <w:tc>
          <w:tcPr>
            <w:tcW w:w="4428" w:type="dxa"/>
          </w:tcPr>
          <w:p w14:paraId="02BA139B" w14:textId="77777777" w:rsidR="00135397" w:rsidRPr="009517EF" w:rsidRDefault="00135397" w:rsidP="00135397">
            <w:pPr>
              <w:rPr>
                <w:rFonts w:ascii="Calibri" w:hAnsi="Calibri"/>
                <w:b/>
              </w:rPr>
            </w:pPr>
            <w:r w:rsidRPr="009517EF">
              <w:rPr>
                <w:rFonts w:ascii="Calibri" w:hAnsi="Calibri"/>
                <w:b/>
              </w:rPr>
              <w:t xml:space="preserve">House of Representatives </w:t>
            </w:r>
          </w:p>
        </w:tc>
        <w:tc>
          <w:tcPr>
            <w:tcW w:w="4428" w:type="dxa"/>
          </w:tcPr>
          <w:p w14:paraId="378EC520" w14:textId="77777777" w:rsidR="00135397" w:rsidRPr="009517EF" w:rsidRDefault="00135397" w:rsidP="00135397">
            <w:pPr>
              <w:rPr>
                <w:rFonts w:ascii="Calibri" w:hAnsi="Calibri"/>
                <w:b/>
              </w:rPr>
            </w:pPr>
            <w:r w:rsidRPr="009517EF">
              <w:rPr>
                <w:rFonts w:ascii="Calibri" w:hAnsi="Calibri"/>
                <w:b/>
              </w:rPr>
              <w:t xml:space="preserve">Senate </w:t>
            </w:r>
          </w:p>
        </w:tc>
      </w:tr>
      <w:tr w:rsidR="00135397" w:rsidRPr="009517EF" w14:paraId="33E65B50" w14:textId="77777777" w:rsidTr="00135397">
        <w:tc>
          <w:tcPr>
            <w:tcW w:w="4428" w:type="dxa"/>
          </w:tcPr>
          <w:p w14:paraId="0F8CA78C" w14:textId="77777777" w:rsidR="00135397" w:rsidRPr="009517EF" w:rsidRDefault="00135397" w:rsidP="00135397">
            <w:pPr>
              <w:pStyle w:val="ListParagraph"/>
              <w:numPr>
                <w:ilvl w:val="0"/>
                <w:numId w:val="17"/>
              </w:numPr>
              <w:rPr>
                <w:rFonts w:ascii="Calibri" w:hAnsi="Calibri"/>
              </w:rPr>
            </w:pPr>
            <w:r w:rsidRPr="009517EF">
              <w:rPr>
                <w:rFonts w:ascii="Calibri" w:hAnsi="Calibri"/>
              </w:rPr>
              <w:t>A bill is introduced, numbered, and assigned to a committee</w:t>
            </w:r>
            <w:r w:rsidR="00F237EC" w:rsidRPr="009517EF">
              <w:rPr>
                <w:rFonts w:ascii="Calibri" w:hAnsi="Calibri"/>
              </w:rPr>
              <w:t>.</w:t>
            </w:r>
          </w:p>
          <w:p w14:paraId="22046986" w14:textId="77777777" w:rsidR="00F237EC" w:rsidRPr="009517EF" w:rsidRDefault="00F237EC" w:rsidP="00135397">
            <w:pPr>
              <w:pStyle w:val="ListParagraph"/>
              <w:numPr>
                <w:ilvl w:val="0"/>
                <w:numId w:val="17"/>
              </w:numPr>
              <w:rPr>
                <w:rFonts w:ascii="Calibri" w:hAnsi="Calibri"/>
              </w:rPr>
            </w:pPr>
            <w:r w:rsidRPr="009517EF">
              <w:rPr>
                <w:rFonts w:ascii="Calibri" w:hAnsi="Calibri"/>
              </w:rPr>
              <w:t>The bill may be assigned to a subcommittee for a further study.</w:t>
            </w:r>
          </w:p>
          <w:p w14:paraId="1E50EDFB" w14:textId="77777777" w:rsidR="00F237EC" w:rsidRPr="009517EF" w:rsidRDefault="00F237EC" w:rsidP="00135397">
            <w:pPr>
              <w:pStyle w:val="ListParagraph"/>
              <w:numPr>
                <w:ilvl w:val="0"/>
                <w:numId w:val="17"/>
              </w:numPr>
              <w:rPr>
                <w:rFonts w:ascii="Calibri" w:hAnsi="Calibri"/>
              </w:rPr>
            </w:pPr>
            <w:r w:rsidRPr="009517EF">
              <w:rPr>
                <w:rFonts w:ascii="Calibri" w:hAnsi="Calibri"/>
              </w:rPr>
              <w:t>The bill is returned to committee, where it is approved or rejected.</w:t>
            </w:r>
          </w:p>
          <w:p w14:paraId="21C687C8" w14:textId="77777777" w:rsidR="00F237EC" w:rsidRPr="009517EF" w:rsidRDefault="00F237EC" w:rsidP="00135397">
            <w:pPr>
              <w:pStyle w:val="ListParagraph"/>
              <w:numPr>
                <w:ilvl w:val="0"/>
                <w:numId w:val="17"/>
              </w:numPr>
              <w:rPr>
                <w:rFonts w:ascii="Calibri" w:hAnsi="Calibri"/>
              </w:rPr>
            </w:pPr>
            <w:r w:rsidRPr="009517EF">
              <w:rPr>
                <w:rFonts w:ascii="Calibri" w:hAnsi="Calibri"/>
              </w:rPr>
              <w:t xml:space="preserve">The </w:t>
            </w:r>
            <w:r w:rsidRPr="000B3CC9">
              <w:rPr>
                <w:rFonts w:ascii="Calibri" w:hAnsi="Calibri"/>
                <w:b/>
                <w:u w:val="single"/>
              </w:rPr>
              <w:t>rules committee</w:t>
            </w:r>
            <w:r w:rsidRPr="009517EF">
              <w:rPr>
                <w:rFonts w:ascii="Calibri" w:hAnsi="Calibri"/>
              </w:rPr>
              <w:t xml:space="preserve"> sets terms of debate for the bill.</w:t>
            </w:r>
          </w:p>
          <w:p w14:paraId="5853D614" w14:textId="77777777" w:rsidR="00F237EC" w:rsidRPr="009517EF" w:rsidRDefault="00F237EC" w:rsidP="00135397">
            <w:pPr>
              <w:pStyle w:val="ListParagraph"/>
              <w:numPr>
                <w:ilvl w:val="0"/>
                <w:numId w:val="17"/>
              </w:numPr>
              <w:rPr>
                <w:rFonts w:ascii="Calibri" w:hAnsi="Calibri"/>
              </w:rPr>
            </w:pPr>
            <w:r w:rsidRPr="009517EF">
              <w:rPr>
                <w:rFonts w:ascii="Calibri" w:hAnsi="Calibri"/>
              </w:rPr>
              <w:t xml:space="preserve">The </w:t>
            </w:r>
            <w:proofErr w:type="gramStart"/>
            <w:r w:rsidRPr="009517EF">
              <w:rPr>
                <w:rFonts w:ascii="Calibri" w:hAnsi="Calibri"/>
              </w:rPr>
              <w:t>bill is debated by the House</w:t>
            </w:r>
            <w:proofErr w:type="gramEnd"/>
            <w:r w:rsidRPr="009517EF">
              <w:rPr>
                <w:rFonts w:ascii="Calibri" w:hAnsi="Calibri"/>
              </w:rPr>
              <w:t>.</w:t>
            </w:r>
          </w:p>
          <w:p w14:paraId="23488F9D" w14:textId="77777777" w:rsidR="00F237EC" w:rsidRPr="009517EF" w:rsidRDefault="00F237EC" w:rsidP="00135397">
            <w:pPr>
              <w:pStyle w:val="ListParagraph"/>
              <w:numPr>
                <w:ilvl w:val="0"/>
                <w:numId w:val="17"/>
              </w:numPr>
              <w:rPr>
                <w:rFonts w:ascii="Calibri" w:hAnsi="Calibri"/>
              </w:rPr>
            </w:pPr>
            <w:r w:rsidRPr="009517EF">
              <w:rPr>
                <w:rFonts w:ascii="Calibri" w:hAnsi="Calibri"/>
              </w:rPr>
              <w:t>A vote is taken, where the bill is passed or defeated. Bills that pass the House are sent to the Senate.</w:t>
            </w:r>
          </w:p>
        </w:tc>
        <w:tc>
          <w:tcPr>
            <w:tcW w:w="4428" w:type="dxa"/>
          </w:tcPr>
          <w:p w14:paraId="31BA456A" w14:textId="77777777" w:rsidR="00F237EC" w:rsidRPr="009517EF" w:rsidRDefault="00F237EC" w:rsidP="00F237EC">
            <w:pPr>
              <w:pStyle w:val="ListParagraph"/>
              <w:numPr>
                <w:ilvl w:val="0"/>
                <w:numId w:val="17"/>
              </w:numPr>
              <w:rPr>
                <w:rFonts w:ascii="Calibri" w:hAnsi="Calibri"/>
              </w:rPr>
            </w:pPr>
            <w:r w:rsidRPr="009517EF">
              <w:rPr>
                <w:rFonts w:ascii="Calibri" w:hAnsi="Calibri"/>
              </w:rPr>
              <w:t>A bill is introduced, numbered, and assigned to a committee.</w:t>
            </w:r>
          </w:p>
          <w:p w14:paraId="5205C302" w14:textId="77777777" w:rsidR="00F237EC" w:rsidRPr="009517EF" w:rsidRDefault="00F237EC" w:rsidP="00F237EC">
            <w:pPr>
              <w:pStyle w:val="ListParagraph"/>
              <w:numPr>
                <w:ilvl w:val="0"/>
                <w:numId w:val="17"/>
              </w:numPr>
              <w:rPr>
                <w:rFonts w:ascii="Calibri" w:hAnsi="Calibri"/>
              </w:rPr>
            </w:pPr>
            <w:r w:rsidRPr="009517EF">
              <w:rPr>
                <w:rFonts w:ascii="Calibri" w:hAnsi="Calibri"/>
              </w:rPr>
              <w:t>The bill may be assigned to a subcommittee for a further study.</w:t>
            </w:r>
          </w:p>
          <w:p w14:paraId="4216F2DA" w14:textId="77777777" w:rsidR="00F237EC" w:rsidRPr="009517EF" w:rsidRDefault="00F237EC" w:rsidP="00F237EC">
            <w:pPr>
              <w:pStyle w:val="ListParagraph"/>
              <w:numPr>
                <w:ilvl w:val="0"/>
                <w:numId w:val="17"/>
              </w:numPr>
              <w:rPr>
                <w:rFonts w:ascii="Calibri" w:hAnsi="Calibri"/>
              </w:rPr>
            </w:pPr>
            <w:r w:rsidRPr="009517EF">
              <w:rPr>
                <w:rFonts w:ascii="Calibri" w:hAnsi="Calibri"/>
              </w:rPr>
              <w:t>The bill is returned to committee, where it is approved or rejected.</w:t>
            </w:r>
          </w:p>
          <w:p w14:paraId="056F67D8" w14:textId="77777777" w:rsidR="00F237EC" w:rsidRPr="009517EF" w:rsidRDefault="00F237EC" w:rsidP="00F237EC">
            <w:pPr>
              <w:pStyle w:val="ListParagraph"/>
              <w:numPr>
                <w:ilvl w:val="0"/>
                <w:numId w:val="17"/>
              </w:numPr>
              <w:rPr>
                <w:rFonts w:ascii="Calibri" w:hAnsi="Calibri"/>
              </w:rPr>
            </w:pPr>
            <w:r w:rsidRPr="000B3CC9">
              <w:rPr>
                <w:rFonts w:ascii="Calibri" w:hAnsi="Calibri"/>
                <w:b/>
                <w:u w:val="single"/>
              </w:rPr>
              <w:t>No rules committee</w:t>
            </w:r>
            <w:r w:rsidRPr="009517EF">
              <w:rPr>
                <w:rFonts w:ascii="Calibri" w:hAnsi="Calibri"/>
              </w:rPr>
              <w:t xml:space="preserve">! </w:t>
            </w:r>
          </w:p>
          <w:p w14:paraId="1DEF8A5C" w14:textId="77777777" w:rsidR="00F237EC" w:rsidRPr="009517EF" w:rsidRDefault="00F237EC" w:rsidP="00F237EC">
            <w:pPr>
              <w:pStyle w:val="ListParagraph"/>
              <w:numPr>
                <w:ilvl w:val="0"/>
                <w:numId w:val="17"/>
              </w:numPr>
              <w:rPr>
                <w:rFonts w:ascii="Calibri" w:hAnsi="Calibri"/>
              </w:rPr>
            </w:pPr>
            <w:r w:rsidRPr="009517EF">
              <w:rPr>
                <w:rFonts w:ascii="Calibri" w:hAnsi="Calibri"/>
              </w:rPr>
              <w:t xml:space="preserve">The </w:t>
            </w:r>
            <w:proofErr w:type="gramStart"/>
            <w:r w:rsidRPr="009517EF">
              <w:rPr>
                <w:rFonts w:ascii="Calibri" w:hAnsi="Calibri"/>
              </w:rPr>
              <w:t xml:space="preserve">bill is debated by the </w:t>
            </w:r>
            <w:r w:rsidR="000B3CC9">
              <w:rPr>
                <w:rFonts w:ascii="Calibri" w:hAnsi="Calibri"/>
              </w:rPr>
              <w:t>Senate</w:t>
            </w:r>
            <w:proofErr w:type="gramEnd"/>
            <w:r w:rsidRPr="009517EF">
              <w:rPr>
                <w:rFonts w:ascii="Calibri" w:hAnsi="Calibri"/>
              </w:rPr>
              <w:t>.</w:t>
            </w:r>
          </w:p>
          <w:p w14:paraId="099BAA71" w14:textId="77777777" w:rsidR="00135397" w:rsidRPr="009517EF" w:rsidRDefault="00F237EC" w:rsidP="00F237EC">
            <w:pPr>
              <w:pStyle w:val="ListParagraph"/>
              <w:numPr>
                <w:ilvl w:val="0"/>
                <w:numId w:val="17"/>
              </w:numPr>
              <w:rPr>
                <w:rFonts w:ascii="Calibri" w:hAnsi="Calibri"/>
              </w:rPr>
            </w:pPr>
            <w:r w:rsidRPr="009517EF">
              <w:rPr>
                <w:rFonts w:ascii="Calibri" w:hAnsi="Calibri"/>
              </w:rPr>
              <w:t>A vote is taken, where the bill is passed or defeated. Bills that pass the House are sent to the Senate.</w:t>
            </w:r>
          </w:p>
        </w:tc>
      </w:tr>
    </w:tbl>
    <w:p w14:paraId="2749D0A0" w14:textId="41024DAE" w:rsidR="00135397" w:rsidRPr="009517EF" w:rsidRDefault="00135397" w:rsidP="00135397">
      <w:pPr>
        <w:rPr>
          <w:rFonts w:ascii="Calibri" w:hAnsi="Calibri"/>
        </w:rPr>
      </w:pPr>
    </w:p>
    <w:p w14:paraId="71D1214B" w14:textId="77777777" w:rsidR="00FD4E77" w:rsidRPr="009517EF" w:rsidRDefault="00FD4E77" w:rsidP="00D913C5">
      <w:pPr>
        <w:rPr>
          <w:rFonts w:ascii="Calibri" w:hAnsi="Calibri"/>
        </w:rPr>
      </w:pPr>
    </w:p>
    <w:p w14:paraId="7EF73786" w14:textId="77777777" w:rsidR="00FD4E77" w:rsidRPr="000B3CC9" w:rsidRDefault="00FD4E77" w:rsidP="00D913C5">
      <w:pPr>
        <w:rPr>
          <w:rFonts w:ascii="Calibri" w:hAnsi="Calibri"/>
          <w:b/>
        </w:rPr>
      </w:pPr>
      <w:r w:rsidRPr="000B3CC9">
        <w:rPr>
          <w:rFonts w:ascii="Calibri" w:hAnsi="Calibri"/>
          <w:b/>
        </w:rPr>
        <w:t xml:space="preserve">Legislative Tactics </w:t>
      </w:r>
    </w:p>
    <w:p w14:paraId="6D1A047E" w14:textId="77777777" w:rsidR="00FD4E77" w:rsidRPr="009517EF" w:rsidRDefault="00FD4E77" w:rsidP="00D913C5">
      <w:pPr>
        <w:rPr>
          <w:rFonts w:ascii="Calibri" w:hAnsi="Calibri"/>
        </w:rPr>
      </w:pPr>
    </w:p>
    <w:p w14:paraId="1A2B3682" w14:textId="77777777" w:rsidR="00FD4E77" w:rsidRPr="009517EF" w:rsidRDefault="00FD4E77" w:rsidP="000B3CC9">
      <w:pPr>
        <w:rPr>
          <w:rFonts w:ascii="Calibri" w:hAnsi="Calibri"/>
        </w:rPr>
      </w:pPr>
      <w:r w:rsidRPr="009517EF">
        <w:rPr>
          <w:rFonts w:ascii="Calibri" w:hAnsi="Calibri"/>
        </w:rPr>
        <w:t xml:space="preserve">Legislative tactics are the strategies and devices used by Congress and others in an attempt to block legislation or to get legislation passed. </w:t>
      </w:r>
    </w:p>
    <w:p w14:paraId="06D6DFE3" w14:textId="77777777" w:rsidR="00FD4E77" w:rsidRPr="009517EF" w:rsidRDefault="00FD4E77" w:rsidP="00D913C5">
      <w:pPr>
        <w:rPr>
          <w:rFonts w:ascii="Calibri" w:hAnsi="Calibri"/>
        </w:rPr>
      </w:pPr>
    </w:p>
    <w:p w14:paraId="7C57C5F4" w14:textId="77777777" w:rsidR="00CF5ABD" w:rsidRPr="009517EF" w:rsidRDefault="00FD4E77" w:rsidP="00FD4E77">
      <w:pPr>
        <w:pStyle w:val="ListParagraph"/>
        <w:numPr>
          <w:ilvl w:val="0"/>
          <w:numId w:val="19"/>
        </w:numPr>
        <w:rPr>
          <w:rFonts w:ascii="Calibri" w:hAnsi="Calibri"/>
        </w:rPr>
      </w:pPr>
      <w:r w:rsidRPr="000B3CC9">
        <w:rPr>
          <w:rFonts w:ascii="Calibri" w:hAnsi="Calibri"/>
          <w:b/>
          <w:i/>
          <w:u w:val="single"/>
        </w:rPr>
        <w:t>Caucuses</w:t>
      </w:r>
      <w:r w:rsidRPr="009517EF">
        <w:rPr>
          <w:rFonts w:ascii="Calibri" w:hAnsi="Calibri"/>
          <w:i/>
        </w:rPr>
        <w:t xml:space="preserve"> </w:t>
      </w:r>
      <w:r w:rsidRPr="009517EF">
        <w:rPr>
          <w:rFonts w:ascii="Calibri" w:hAnsi="Calibri"/>
        </w:rPr>
        <w:t xml:space="preserve">– May form voting blocs. </w:t>
      </w:r>
    </w:p>
    <w:p w14:paraId="4E520E36" w14:textId="77777777" w:rsidR="00FD4E77" w:rsidRPr="009517EF" w:rsidRDefault="00FD4E77" w:rsidP="00FD4E77">
      <w:pPr>
        <w:pStyle w:val="ListParagraph"/>
        <w:numPr>
          <w:ilvl w:val="0"/>
          <w:numId w:val="19"/>
        </w:numPr>
        <w:rPr>
          <w:rFonts w:ascii="Calibri" w:hAnsi="Calibri"/>
        </w:rPr>
      </w:pPr>
      <w:r w:rsidRPr="000B3CC9">
        <w:rPr>
          <w:rFonts w:ascii="Calibri" w:hAnsi="Calibri"/>
          <w:b/>
          <w:i/>
          <w:u w:val="single"/>
        </w:rPr>
        <w:t>The committee system</w:t>
      </w:r>
      <w:r w:rsidRPr="009517EF">
        <w:rPr>
          <w:rFonts w:ascii="Calibri" w:hAnsi="Calibri"/>
          <w:i/>
        </w:rPr>
        <w:t xml:space="preserve"> </w:t>
      </w:r>
      <w:r w:rsidRPr="009517EF">
        <w:rPr>
          <w:rFonts w:ascii="Calibri" w:hAnsi="Calibri"/>
        </w:rPr>
        <w:t>– Plays a major role in the passage of legislation; bills may die if committees fail to act upon them or reject them.</w:t>
      </w:r>
    </w:p>
    <w:p w14:paraId="3CF80F19" w14:textId="77777777" w:rsidR="007E0024" w:rsidRPr="009517EF" w:rsidRDefault="007E0024" w:rsidP="00FD4E77">
      <w:pPr>
        <w:pStyle w:val="ListParagraph"/>
        <w:numPr>
          <w:ilvl w:val="0"/>
          <w:numId w:val="19"/>
        </w:numPr>
        <w:rPr>
          <w:rFonts w:ascii="Calibri" w:hAnsi="Calibri"/>
        </w:rPr>
      </w:pPr>
      <w:r w:rsidRPr="009517EF">
        <w:rPr>
          <w:rFonts w:ascii="Calibri" w:hAnsi="Calibri"/>
          <w:b/>
          <w:i/>
          <w:u w:val="single"/>
        </w:rPr>
        <w:t>Filibuster and cloture</w:t>
      </w:r>
      <w:r w:rsidRPr="009517EF">
        <w:rPr>
          <w:rFonts w:ascii="Calibri" w:hAnsi="Calibri"/>
          <w:i/>
        </w:rPr>
        <w:t>—</w:t>
      </w:r>
      <w:r w:rsidRPr="009517EF">
        <w:rPr>
          <w:rFonts w:ascii="Calibri" w:hAnsi="Calibri"/>
        </w:rPr>
        <w:t xml:space="preserve">Filibuster is </w:t>
      </w:r>
      <w:r w:rsidRPr="000B3CC9">
        <w:rPr>
          <w:rFonts w:ascii="Calibri" w:hAnsi="Calibri"/>
          <w:b/>
          <w:u w:val="single"/>
        </w:rPr>
        <w:t>unlimited debate</w:t>
      </w:r>
      <w:r w:rsidRPr="009517EF">
        <w:rPr>
          <w:rFonts w:ascii="Calibri" w:hAnsi="Calibri"/>
        </w:rPr>
        <w:t xml:space="preserve"> in an attempt to stall action</w:t>
      </w:r>
      <w:r w:rsidRPr="009517EF">
        <w:rPr>
          <w:rFonts w:ascii="Calibri" w:hAnsi="Calibri"/>
          <w:i/>
        </w:rPr>
        <w:t xml:space="preserve"> </w:t>
      </w:r>
      <w:r w:rsidRPr="009517EF">
        <w:rPr>
          <w:rFonts w:ascii="Calibri" w:hAnsi="Calibri"/>
        </w:rPr>
        <w:t xml:space="preserve">on a bill. It occurs in the Senate only, and is possible because the Senate’s rules for debate are almost unrestricted. </w:t>
      </w:r>
      <w:r w:rsidRPr="000B3CC9">
        <w:rPr>
          <w:rFonts w:ascii="Calibri" w:hAnsi="Calibri"/>
          <w:b/>
          <w:u w:val="single"/>
        </w:rPr>
        <w:t>Cloture</w:t>
      </w:r>
      <w:r w:rsidRPr="009517EF">
        <w:rPr>
          <w:rFonts w:ascii="Calibri" w:hAnsi="Calibri"/>
        </w:rPr>
        <w:t xml:space="preserve"> is the method by which the Senate limits a filibuster. It involves a petition to end debate and requires the vote of at least 60 Senators. </w:t>
      </w:r>
    </w:p>
    <w:p w14:paraId="136817FD" w14:textId="77777777" w:rsidR="007E0024" w:rsidRPr="000B3CC9" w:rsidRDefault="007E0024" w:rsidP="00FD4E77">
      <w:pPr>
        <w:pStyle w:val="ListParagraph"/>
        <w:numPr>
          <w:ilvl w:val="0"/>
          <w:numId w:val="19"/>
        </w:numPr>
        <w:rPr>
          <w:rFonts w:ascii="Calibri" w:hAnsi="Calibri"/>
          <w:b/>
          <w:u w:val="single"/>
        </w:rPr>
      </w:pPr>
      <w:r w:rsidRPr="009517EF">
        <w:rPr>
          <w:rFonts w:ascii="Calibri" w:hAnsi="Calibri"/>
          <w:b/>
          <w:i/>
          <w:u w:val="single"/>
        </w:rPr>
        <w:t>Pork Barrel Legislation</w:t>
      </w:r>
      <w:r w:rsidRPr="009517EF">
        <w:rPr>
          <w:rFonts w:ascii="Calibri" w:hAnsi="Calibri"/>
        </w:rPr>
        <w:t xml:space="preserve">—An attempt to </w:t>
      </w:r>
      <w:r w:rsidRPr="000B3CC9">
        <w:rPr>
          <w:rFonts w:ascii="Calibri" w:hAnsi="Calibri"/>
          <w:b/>
          <w:u w:val="single"/>
        </w:rPr>
        <w:t xml:space="preserve">provide funds and projects for a member’s home district or state. </w:t>
      </w:r>
    </w:p>
    <w:p w14:paraId="1B6CF996" w14:textId="77777777" w:rsidR="007E0024" w:rsidRPr="000B3CC9" w:rsidRDefault="007E0024" w:rsidP="00FD4E77">
      <w:pPr>
        <w:pStyle w:val="ListParagraph"/>
        <w:numPr>
          <w:ilvl w:val="0"/>
          <w:numId w:val="19"/>
        </w:numPr>
        <w:rPr>
          <w:rFonts w:ascii="Calibri" w:hAnsi="Calibri"/>
          <w:b/>
          <w:u w:val="single"/>
        </w:rPr>
      </w:pPr>
      <w:r w:rsidRPr="009517EF">
        <w:rPr>
          <w:rFonts w:ascii="Calibri" w:hAnsi="Calibri"/>
          <w:b/>
          <w:i/>
          <w:u w:val="single"/>
        </w:rPr>
        <w:t>Logrolling</w:t>
      </w:r>
      <w:r w:rsidRPr="009517EF">
        <w:rPr>
          <w:rFonts w:ascii="Calibri" w:hAnsi="Calibri"/>
        </w:rPr>
        <w:t xml:space="preserve">—An attempt by members to gain the support of other members in return for their support on the member’s legislation; </w:t>
      </w:r>
      <w:r w:rsidRPr="000B3CC9">
        <w:rPr>
          <w:rFonts w:ascii="Calibri" w:hAnsi="Calibri"/>
          <w:b/>
          <w:u w:val="single"/>
        </w:rPr>
        <w:t xml:space="preserve">“I’ll support your bill, if you will support mine.” </w:t>
      </w:r>
    </w:p>
    <w:p w14:paraId="3EAFBD91" w14:textId="77777777" w:rsidR="007E0024" w:rsidRPr="009517EF" w:rsidRDefault="007E0024" w:rsidP="00FD4E77">
      <w:pPr>
        <w:pStyle w:val="ListParagraph"/>
        <w:numPr>
          <w:ilvl w:val="0"/>
          <w:numId w:val="19"/>
        </w:numPr>
        <w:rPr>
          <w:rFonts w:ascii="Calibri" w:hAnsi="Calibri"/>
        </w:rPr>
      </w:pPr>
      <w:r w:rsidRPr="009517EF">
        <w:rPr>
          <w:rFonts w:ascii="Calibri" w:hAnsi="Calibri"/>
          <w:b/>
          <w:i/>
          <w:u w:val="single"/>
        </w:rPr>
        <w:t>Riders</w:t>
      </w:r>
      <w:r w:rsidRPr="009517EF">
        <w:rPr>
          <w:rFonts w:ascii="Calibri" w:hAnsi="Calibri"/>
        </w:rPr>
        <w:t xml:space="preserve">—Additions to legislation which generally have no connection to the legislation; generally legislation that would not pass on its own merit; when a bill has lots of riders it becomes a </w:t>
      </w:r>
      <w:r w:rsidRPr="00896745">
        <w:rPr>
          <w:rFonts w:ascii="Calibri" w:hAnsi="Calibri"/>
          <w:b/>
          <w:u w:val="single"/>
        </w:rPr>
        <w:t>“Christmas Tree Bill.”</w:t>
      </w:r>
      <w:r w:rsidRPr="009517EF">
        <w:rPr>
          <w:rFonts w:ascii="Calibri" w:hAnsi="Calibri"/>
        </w:rPr>
        <w:t xml:space="preserve"> </w:t>
      </w:r>
    </w:p>
    <w:p w14:paraId="770847DA" w14:textId="77777777" w:rsidR="007E0024" w:rsidRPr="009517EF" w:rsidRDefault="007E0024" w:rsidP="00FD4E77">
      <w:pPr>
        <w:pStyle w:val="ListParagraph"/>
        <w:numPr>
          <w:ilvl w:val="0"/>
          <w:numId w:val="19"/>
        </w:numPr>
        <w:rPr>
          <w:rFonts w:ascii="Calibri" w:hAnsi="Calibri"/>
        </w:rPr>
      </w:pPr>
      <w:r w:rsidRPr="009517EF">
        <w:rPr>
          <w:rFonts w:ascii="Calibri" w:hAnsi="Calibri"/>
          <w:b/>
          <w:i/>
          <w:u w:val="single"/>
        </w:rPr>
        <w:t>Amendments</w:t>
      </w:r>
      <w:r w:rsidRPr="009517EF">
        <w:rPr>
          <w:rFonts w:ascii="Calibri" w:hAnsi="Calibri"/>
        </w:rPr>
        <w:t xml:space="preserve">—Additions or changes to legislation that deal specifically with the legislation. </w:t>
      </w:r>
    </w:p>
    <w:p w14:paraId="13B970C8" w14:textId="77777777" w:rsidR="007E0024" w:rsidRPr="009517EF" w:rsidRDefault="007E0024" w:rsidP="00FD4E77">
      <w:pPr>
        <w:pStyle w:val="ListParagraph"/>
        <w:numPr>
          <w:ilvl w:val="0"/>
          <w:numId w:val="19"/>
        </w:numPr>
        <w:rPr>
          <w:rFonts w:ascii="Calibri" w:hAnsi="Calibri"/>
        </w:rPr>
      </w:pPr>
      <w:r w:rsidRPr="009517EF">
        <w:rPr>
          <w:rFonts w:ascii="Calibri" w:hAnsi="Calibri"/>
          <w:b/>
          <w:i/>
          <w:u w:val="single"/>
        </w:rPr>
        <w:t>Lobbying</w:t>
      </w:r>
      <w:r w:rsidRPr="009517EF">
        <w:rPr>
          <w:rFonts w:ascii="Calibri" w:hAnsi="Calibri"/>
        </w:rPr>
        <w:t xml:space="preserve">—Trying to influence members of Congress to support or reject legislation. </w:t>
      </w:r>
    </w:p>
    <w:p w14:paraId="4C28626D" w14:textId="77777777" w:rsidR="007E0024" w:rsidRPr="009517EF" w:rsidRDefault="007E0024" w:rsidP="00FD4E77">
      <w:pPr>
        <w:pStyle w:val="ListParagraph"/>
        <w:numPr>
          <w:ilvl w:val="0"/>
          <w:numId w:val="19"/>
        </w:numPr>
        <w:rPr>
          <w:rFonts w:ascii="Calibri" w:hAnsi="Calibri"/>
        </w:rPr>
      </w:pPr>
      <w:r w:rsidRPr="009517EF">
        <w:rPr>
          <w:rFonts w:ascii="Calibri" w:hAnsi="Calibri"/>
          <w:b/>
          <w:i/>
          <w:u w:val="single"/>
        </w:rPr>
        <w:t>Conference Committees</w:t>
      </w:r>
      <w:r w:rsidRPr="009517EF">
        <w:rPr>
          <w:rFonts w:ascii="Calibri" w:hAnsi="Calibri"/>
        </w:rPr>
        <w:t xml:space="preserve">—May affect the wording and therefore the final intent of the legislation. </w:t>
      </w:r>
    </w:p>
    <w:p w14:paraId="4454CB29" w14:textId="77777777" w:rsidR="007E0024" w:rsidRPr="009517EF" w:rsidRDefault="007E0024" w:rsidP="00FD4E77">
      <w:pPr>
        <w:pStyle w:val="ListParagraph"/>
        <w:numPr>
          <w:ilvl w:val="0"/>
          <w:numId w:val="19"/>
        </w:numPr>
        <w:rPr>
          <w:rFonts w:ascii="Calibri" w:hAnsi="Calibri"/>
        </w:rPr>
      </w:pPr>
      <w:r w:rsidRPr="009517EF">
        <w:rPr>
          <w:rFonts w:ascii="Calibri" w:hAnsi="Calibri"/>
          <w:b/>
          <w:i/>
          <w:u w:val="single"/>
        </w:rPr>
        <w:lastRenderedPageBreak/>
        <w:t>Legislative Veto</w:t>
      </w:r>
      <w:r w:rsidRPr="009517EF">
        <w:rPr>
          <w:rFonts w:ascii="Calibri" w:hAnsi="Calibri"/>
        </w:rPr>
        <w:t>—The rejection of a presidential or executive branch action by a vote of one or both houses of Congress, used mostly between 1932 and 1980 but declared unconstitutional by the Supreme Court in 1983 (</w:t>
      </w:r>
      <w:r w:rsidRPr="00896745">
        <w:rPr>
          <w:rFonts w:ascii="Calibri" w:hAnsi="Calibri"/>
          <w:b/>
          <w:i/>
          <w:u w:val="single"/>
        </w:rPr>
        <w:t xml:space="preserve">Immigration and Naturalization Service v. </w:t>
      </w:r>
      <w:proofErr w:type="spellStart"/>
      <w:r w:rsidRPr="00896745">
        <w:rPr>
          <w:rFonts w:ascii="Calibri" w:hAnsi="Calibri"/>
          <w:b/>
          <w:i/>
          <w:u w:val="single"/>
        </w:rPr>
        <w:t>Chadha</w:t>
      </w:r>
      <w:proofErr w:type="spellEnd"/>
      <w:r w:rsidRPr="009517EF">
        <w:rPr>
          <w:rFonts w:ascii="Calibri" w:hAnsi="Calibri"/>
        </w:rPr>
        <w:t xml:space="preserve">) stating that Congress cannot take any actions having the force of law unless the president agrees. </w:t>
      </w:r>
    </w:p>
    <w:p w14:paraId="0402BC64" w14:textId="77777777" w:rsidR="007E0024" w:rsidRPr="009517EF" w:rsidRDefault="007E0024" w:rsidP="007E0024">
      <w:pPr>
        <w:rPr>
          <w:rFonts w:ascii="Calibri" w:hAnsi="Calibri"/>
        </w:rPr>
      </w:pPr>
    </w:p>
    <w:p w14:paraId="7801E94B" w14:textId="77777777" w:rsidR="007E0024" w:rsidRPr="009517EF" w:rsidRDefault="007E0024" w:rsidP="007E0024">
      <w:pPr>
        <w:rPr>
          <w:rFonts w:ascii="Calibri" w:hAnsi="Calibri"/>
          <w:u w:val="single"/>
        </w:rPr>
      </w:pPr>
      <w:r w:rsidRPr="009517EF">
        <w:rPr>
          <w:rFonts w:ascii="Calibri" w:hAnsi="Calibri"/>
          <w:u w:val="single"/>
        </w:rPr>
        <w:t>Influences on Congress</w:t>
      </w:r>
    </w:p>
    <w:p w14:paraId="7C5FDF73" w14:textId="77777777" w:rsidR="007E0024" w:rsidRPr="009517EF" w:rsidRDefault="007E0024" w:rsidP="007E0024">
      <w:pPr>
        <w:rPr>
          <w:rFonts w:ascii="Calibri" w:hAnsi="Calibri"/>
        </w:rPr>
      </w:pPr>
    </w:p>
    <w:p w14:paraId="050C2CB3" w14:textId="77777777" w:rsidR="007E0024" w:rsidRPr="009517EF" w:rsidRDefault="007E0024" w:rsidP="007E0024">
      <w:pPr>
        <w:rPr>
          <w:rFonts w:ascii="Calibri" w:hAnsi="Calibri"/>
        </w:rPr>
      </w:pPr>
      <w:r w:rsidRPr="009517EF">
        <w:rPr>
          <w:rFonts w:ascii="Calibri" w:hAnsi="Calibri"/>
        </w:rPr>
        <w:t xml:space="preserve">Various individuals and groups influence Congress members. </w:t>
      </w:r>
    </w:p>
    <w:p w14:paraId="3F1B947C" w14:textId="77777777" w:rsidR="007E0024" w:rsidRPr="009517EF" w:rsidRDefault="007E0024" w:rsidP="007E0024">
      <w:pPr>
        <w:rPr>
          <w:rFonts w:ascii="Calibri" w:hAnsi="Calibri"/>
        </w:rPr>
      </w:pPr>
    </w:p>
    <w:p w14:paraId="201C4180" w14:textId="77777777" w:rsidR="007E0024" w:rsidRPr="00C500BF" w:rsidRDefault="007E0024" w:rsidP="007E0024">
      <w:pPr>
        <w:pStyle w:val="ListParagraph"/>
        <w:numPr>
          <w:ilvl w:val="0"/>
          <w:numId w:val="20"/>
        </w:numPr>
        <w:rPr>
          <w:rFonts w:ascii="Calibri" w:hAnsi="Calibri"/>
          <w:b/>
          <w:u w:val="single"/>
        </w:rPr>
      </w:pPr>
      <w:r w:rsidRPr="00C500BF">
        <w:rPr>
          <w:rFonts w:ascii="Calibri" w:hAnsi="Calibri"/>
          <w:b/>
          <w:i/>
          <w:u w:val="single"/>
        </w:rPr>
        <w:t>Constituents</w:t>
      </w:r>
      <w:r w:rsidRPr="009517EF">
        <w:rPr>
          <w:rFonts w:ascii="Calibri" w:hAnsi="Calibri"/>
        </w:rPr>
        <w:t xml:space="preserve">—Members, especially those who hope to win reelection, often take into consideration the opinions of their constituents and </w:t>
      </w:r>
      <w:r w:rsidRPr="00C500BF">
        <w:rPr>
          <w:rFonts w:ascii="Calibri" w:hAnsi="Calibri"/>
          <w:b/>
          <w:u w:val="single"/>
        </w:rPr>
        <w:t xml:space="preserve">voters back home in their district or state. </w:t>
      </w:r>
    </w:p>
    <w:p w14:paraId="770986EA" w14:textId="77777777" w:rsidR="007E0024" w:rsidRPr="009517EF" w:rsidRDefault="007E0024" w:rsidP="007E0024">
      <w:pPr>
        <w:pStyle w:val="ListParagraph"/>
        <w:numPr>
          <w:ilvl w:val="0"/>
          <w:numId w:val="20"/>
        </w:numPr>
        <w:rPr>
          <w:rFonts w:ascii="Calibri" w:hAnsi="Calibri"/>
        </w:rPr>
      </w:pPr>
      <w:r w:rsidRPr="00C500BF">
        <w:rPr>
          <w:rFonts w:ascii="Calibri" w:hAnsi="Calibri"/>
          <w:b/>
          <w:i/>
          <w:u w:val="single"/>
        </w:rPr>
        <w:t>Other lawmakers and staff</w:t>
      </w:r>
      <w:r w:rsidRPr="009517EF">
        <w:rPr>
          <w:rFonts w:ascii="Calibri" w:hAnsi="Calibri"/>
        </w:rPr>
        <w:t xml:space="preserve">—More senior members often influence newer members; committee members who worked on legislation often influence other members; and staff often research issues and advise members. </w:t>
      </w:r>
    </w:p>
    <w:p w14:paraId="4389C0C9" w14:textId="77777777" w:rsidR="007E0024" w:rsidRPr="009517EF" w:rsidRDefault="007E0024" w:rsidP="007E0024">
      <w:pPr>
        <w:pStyle w:val="ListParagraph"/>
        <w:numPr>
          <w:ilvl w:val="0"/>
          <w:numId w:val="20"/>
        </w:numPr>
        <w:rPr>
          <w:rFonts w:ascii="Calibri" w:hAnsi="Calibri"/>
        </w:rPr>
      </w:pPr>
      <w:r w:rsidRPr="00C500BF">
        <w:rPr>
          <w:rFonts w:ascii="Calibri" w:hAnsi="Calibri"/>
          <w:b/>
          <w:i/>
          <w:u w:val="single"/>
        </w:rPr>
        <w:t>Party Influence</w:t>
      </w:r>
      <w:r w:rsidRPr="009517EF">
        <w:rPr>
          <w:rFonts w:ascii="Calibri" w:hAnsi="Calibri"/>
        </w:rPr>
        <w:t xml:space="preserve">—Each party’s platform takes a stand on major issues, and loyal members often adhere to the </w:t>
      </w:r>
      <w:r w:rsidRPr="00C500BF">
        <w:rPr>
          <w:rFonts w:ascii="Calibri" w:hAnsi="Calibri"/>
          <w:b/>
          <w:u w:val="single"/>
        </w:rPr>
        <w:t>“party line.”</w:t>
      </w:r>
      <w:r w:rsidRPr="009517EF">
        <w:rPr>
          <w:rFonts w:ascii="Calibri" w:hAnsi="Calibri"/>
        </w:rPr>
        <w:t xml:space="preserve"> Members in the House are more likely to support the party position than are Senators. </w:t>
      </w:r>
    </w:p>
    <w:p w14:paraId="16B5A993" w14:textId="77777777" w:rsidR="007E0024" w:rsidRPr="009517EF" w:rsidRDefault="007E0024" w:rsidP="007E0024">
      <w:pPr>
        <w:pStyle w:val="ListParagraph"/>
        <w:numPr>
          <w:ilvl w:val="0"/>
          <w:numId w:val="20"/>
        </w:numPr>
        <w:rPr>
          <w:rFonts w:ascii="Calibri" w:hAnsi="Calibri"/>
        </w:rPr>
      </w:pPr>
      <w:r w:rsidRPr="00C500BF">
        <w:rPr>
          <w:rFonts w:ascii="Calibri" w:hAnsi="Calibri"/>
          <w:b/>
          <w:i/>
          <w:u w:val="single"/>
        </w:rPr>
        <w:t>President</w:t>
      </w:r>
      <w:r w:rsidRPr="009517EF">
        <w:rPr>
          <w:rFonts w:ascii="Calibri" w:hAnsi="Calibri"/>
        </w:rPr>
        <w:t xml:space="preserve">—Presidents often lobby members to support legislation through </w:t>
      </w:r>
      <w:r w:rsidRPr="00C500BF">
        <w:rPr>
          <w:rFonts w:ascii="Calibri" w:hAnsi="Calibri"/>
          <w:b/>
          <w:u w:val="single"/>
        </w:rPr>
        <w:t>phone calls, invitations to the White House, or even appeals to the public</w:t>
      </w:r>
      <w:r w:rsidRPr="009517EF">
        <w:rPr>
          <w:rFonts w:ascii="Calibri" w:hAnsi="Calibri"/>
        </w:rPr>
        <w:t xml:space="preserve"> to gain support from voters to bring pressure on members. </w:t>
      </w:r>
    </w:p>
    <w:p w14:paraId="52373BFA" w14:textId="77777777" w:rsidR="007E0024" w:rsidRPr="009517EF" w:rsidRDefault="007E0024" w:rsidP="007E0024">
      <w:pPr>
        <w:pStyle w:val="ListParagraph"/>
        <w:numPr>
          <w:ilvl w:val="0"/>
          <w:numId w:val="20"/>
        </w:numPr>
        <w:rPr>
          <w:rFonts w:ascii="Calibri" w:hAnsi="Calibri"/>
        </w:rPr>
      </w:pPr>
      <w:r w:rsidRPr="00C500BF">
        <w:rPr>
          <w:rFonts w:ascii="Calibri" w:hAnsi="Calibri"/>
          <w:b/>
          <w:i/>
          <w:u w:val="single"/>
        </w:rPr>
        <w:t>Lobbyists and Interest Groups</w:t>
      </w:r>
      <w:r w:rsidRPr="009517EF">
        <w:rPr>
          <w:rFonts w:ascii="Calibri" w:hAnsi="Calibri"/>
        </w:rPr>
        <w:t xml:space="preserve">—often provide members with information on topics relating to their group’s interest or possible financial support in future campaigns. </w:t>
      </w:r>
    </w:p>
    <w:p w14:paraId="2C04BBEA" w14:textId="77777777" w:rsidR="0028074C" w:rsidRPr="009517EF" w:rsidRDefault="0028074C" w:rsidP="0028074C">
      <w:pPr>
        <w:rPr>
          <w:rFonts w:ascii="Calibri" w:hAnsi="Calibri"/>
        </w:rPr>
      </w:pPr>
    </w:p>
    <w:p w14:paraId="00E34322" w14:textId="77777777" w:rsidR="00F30306" w:rsidRDefault="00F30306" w:rsidP="009517EF">
      <w:pPr>
        <w:rPr>
          <w:rFonts w:ascii="Calibri" w:hAnsi="Calibri"/>
          <w:b/>
        </w:rPr>
      </w:pPr>
    </w:p>
    <w:p w14:paraId="29932E98" w14:textId="77777777" w:rsidR="00F30306" w:rsidRDefault="00F30306" w:rsidP="009517EF">
      <w:pPr>
        <w:rPr>
          <w:rFonts w:ascii="Calibri" w:hAnsi="Calibri"/>
          <w:b/>
        </w:rPr>
      </w:pPr>
    </w:p>
    <w:p w14:paraId="0E6F3C63" w14:textId="77777777" w:rsidR="00F30306" w:rsidRDefault="00F30306" w:rsidP="009517EF">
      <w:pPr>
        <w:rPr>
          <w:rFonts w:ascii="Calibri" w:hAnsi="Calibri"/>
          <w:b/>
        </w:rPr>
      </w:pPr>
    </w:p>
    <w:p w14:paraId="5C6C65A9" w14:textId="77777777" w:rsidR="00F30306" w:rsidRDefault="00F30306" w:rsidP="009517EF">
      <w:pPr>
        <w:rPr>
          <w:rFonts w:ascii="Calibri" w:hAnsi="Calibri"/>
          <w:b/>
        </w:rPr>
      </w:pPr>
    </w:p>
    <w:p w14:paraId="4584F5B9" w14:textId="77777777" w:rsidR="00F30306" w:rsidRDefault="00F30306" w:rsidP="009517EF">
      <w:pPr>
        <w:rPr>
          <w:rFonts w:ascii="Calibri" w:hAnsi="Calibri"/>
          <w:b/>
        </w:rPr>
      </w:pPr>
    </w:p>
    <w:p w14:paraId="7590E431" w14:textId="77777777" w:rsidR="0039462D" w:rsidRDefault="0039462D" w:rsidP="009517EF">
      <w:pPr>
        <w:rPr>
          <w:rFonts w:ascii="Calibri" w:hAnsi="Calibri"/>
          <w:b/>
        </w:rPr>
      </w:pPr>
    </w:p>
    <w:p w14:paraId="528F172C" w14:textId="77777777" w:rsidR="0039462D" w:rsidRDefault="0039462D" w:rsidP="009517EF">
      <w:pPr>
        <w:rPr>
          <w:rFonts w:ascii="Calibri" w:hAnsi="Calibri"/>
          <w:b/>
        </w:rPr>
      </w:pPr>
    </w:p>
    <w:p w14:paraId="5678E39A" w14:textId="77777777" w:rsidR="0039462D" w:rsidRDefault="0039462D" w:rsidP="009517EF">
      <w:pPr>
        <w:rPr>
          <w:rFonts w:ascii="Calibri" w:hAnsi="Calibri"/>
          <w:b/>
        </w:rPr>
      </w:pPr>
    </w:p>
    <w:p w14:paraId="76C06502" w14:textId="77777777" w:rsidR="0039462D" w:rsidRDefault="0039462D" w:rsidP="009517EF">
      <w:pPr>
        <w:rPr>
          <w:rFonts w:ascii="Calibri" w:hAnsi="Calibri"/>
          <w:b/>
        </w:rPr>
      </w:pPr>
    </w:p>
    <w:p w14:paraId="4DEFE44E" w14:textId="77777777" w:rsidR="0039462D" w:rsidRDefault="0039462D" w:rsidP="009517EF">
      <w:pPr>
        <w:rPr>
          <w:rFonts w:ascii="Calibri" w:hAnsi="Calibri"/>
          <w:b/>
        </w:rPr>
      </w:pPr>
    </w:p>
    <w:p w14:paraId="07165171" w14:textId="77777777" w:rsidR="0039462D" w:rsidRDefault="0039462D" w:rsidP="009517EF">
      <w:pPr>
        <w:rPr>
          <w:rFonts w:ascii="Calibri" w:hAnsi="Calibri"/>
          <w:b/>
        </w:rPr>
      </w:pPr>
    </w:p>
    <w:p w14:paraId="7E3F0C00" w14:textId="77777777" w:rsidR="0039462D" w:rsidRDefault="0039462D" w:rsidP="009517EF">
      <w:pPr>
        <w:rPr>
          <w:rFonts w:ascii="Calibri" w:hAnsi="Calibri"/>
          <w:b/>
        </w:rPr>
      </w:pPr>
    </w:p>
    <w:p w14:paraId="53BC65CB" w14:textId="77777777" w:rsidR="0039462D" w:rsidRDefault="0039462D" w:rsidP="009517EF">
      <w:pPr>
        <w:rPr>
          <w:rFonts w:ascii="Calibri" w:hAnsi="Calibri"/>
          <w:b/>
        </w:rPr>
      </w:pPr>
    </w:p>
    <w:p w14:paraId="7D99F815" w14:textId="77777777" w:rsidR="0039462D" w:rsidRDefault="0039462D" w:rsidP="009517EF">
      <w:pPr>
        <w:rPr>
          <w:rFonts w:ascii="Calibri" w:hAnsi="Calibri"/>
          <w:b/>
        </w:rPr>
      </w:pPr>
    </w:p>
    <w:p w14:paraId="5F1D06E0" w14:textId="77777777" w:rsidR="00443AF4" w:rsidRDefault="00443AF4" w:rsidP="009517EF">
      <w:pPr>
        <w:rPr>
          <w:rFonts w:ascii="Calibri" w:hAnsi="Calibri"/>
          <w:b/>
        </w:rPr>
      </w:pPr>
    </w:p>
    <w:p w14:paraId="779D9683" w14:textId="77777777" w:rsidR="00443AF4" w:rsidRDefault="00443AF4" w:rsidP="009517EF">
      <w:pPr>
        <w:rPr>
          <w:rFonts w:ascii="Calibri" w:hAnsi="Calibri"/>
          <w:b/>
        </w:rPr>
      </w:pPr>
    </w:p>
    <w:p w14:paraId="093972A5" w14:textId="77777777" w:rsidR="00F30306" w:rsidRDefault="00F30306" w:rsidP="009517EF">
      <w:pPr>
        <w:rPr>
          <w:rFonts w:ascii="Calibri" w:hAnsi="Calibri"/>
          <w:b/>
        </w:rPr>
      </w:pPr>
    </w:p>
    <w:p w14:paraId="07904F60" w14:textId="77777777" w:rsidR="00E57205" w:rsidRDefault="00E57205" w:rsidP="00E57205">
      <w:pPr>
        <w:spacing w:line="276" w:lineRule="auto"/>
        <w:jc w:val="center"/>
        <w:rPr>
          <w:rFonts w:ascii="Calibri" w:hAnsi="Calibri" w:cs="Times New Roman"/>
          <w:b/>
        </w:rPr>
      </w:pPr>
      <w:r>
        <w:rPr>
          <w:rFonts w:ascii="Calibri" w:hAnsi="Calibri" w:cs="Times New Roman"/>
          <w:b/>
        </w:rPr>
        <w:lastRenderedPageBreak/>
        <w:t>Review</w:t>
      </w:r>
    </w:p>
    <w:p w14:paraId="64D16820" w14:textId="77777777" w:rsidR="00E57205" w:rsidRDefault="00E57205" w:rsidP="00E57205">
      <w:pPr>
        <w:spacing w:line="276" w:lineRule="auto"/>
        <w:rPr>
          <w:rFonts w:ascii="Calibri" w:hAnsi="Calibri" w:cs="Times New Roman"/>
        </w:rPr>
      </w:pPr>
    </w:p>
    <w:p w14:paraId="50946EF6" w14:textId="77777777" w:rsidR="00E57205" w:rsidRDefault="00E57205" w:rsidP="00E57205">
      <w:pPr>
        <w:spacing w:line="276" w:lineRule="auto"/>
        <w:rPr>
          <w:rFonts w:ascii="Calibri" w:hAnsi="Calibri" w:cs="Times New Roman"/>
          <w:b/>
        </w:rPr>
      </w:pPr>
      <w:r>
        <w:rPr>
          <w:rFonts w:ascii="Calibri" w:hAnsi="Calibri" w:cs="Times New Roman"/>
          <w:b/>
        </w:rPr>
        <w:t xml:space="preserve">Key Supreme Court Case Related to This Section: </w:t>
      </w:r>
    </w:p>
    <w:p w14:paraId="6971BD50" w14:textId="77777777" w:rsidR="00E57205" w:rsidRDefault="00E57205" w:rsidP="00E57205">
      <w:pPr>
        <w:spacing w:line="276" w:lineRule="auto"/>
        <w:rPr>
          <w:rFonts w:ascii="Calibri" w:hAnsi="Calibri" w:cs="Times New Roman"/>
          <w:b/>
        </w:rPr>
      </w:pPr>
    </w:p>
    <w:p w14:paraId="4B78A01F" w14:textId="56791D54" w:rsidR="00E57205" w:rsidRDefault="00E57205" w:rsidP="00E57205">
      <w:pPr>
        <w:spacing w:line="276" w:lineRule="auto"/>
        <w:rPr>
          <w:rFonts w:ascii="Calibri" w:hAnsi="Calibri" w:cs="Times New Roman"/>
        </w:rPr>
      </w:pPr>
      <w:r>
        <w:rPr>
          <w:rFonts w:ascii="Calibri" w:hAnsi="Calibri" w:cs="Times New Roman"/>
        </w:rPr>
        <w:t>Baker v. Carr (196</w:t>
      </w:r>
      <w:r w:rsidR="00DE75F7">
        <w:rPr>
          <w:rFonts w:ascii="Calibri" w:hAnsi="Calibri" w:cs="Times New Roman"/>
        </w:rPr>
        <w:t>1</w:t>
      </w:r>
      <w:r>
        <w:rPr>
          <w:rFonts w:ascii="Calibri" w:hAnsi="Calibri" w:cs="Times New Roman"/>
        </w:rPr>
        <w:t>)</w:t>
      </w:r>
    </w:p>
    <w:p w14:paraId="73B74BD3" w14:textId="23C3C691" w:rsidR="00E57205" w:rsidRPr="00B10A05" w:rsidRDefault="00E57205" w:rsidP="00E57205">
      <w:pPr>
        <w:spacing w:line="276" w:lineRule="auto"/>
        <w:rPr>
          <w:rFonts w:ascii="Calibri" w:hAnsi="Calibri" w:cs="Times New Roman"/>
        </w:rPr>
      </w:pPr>
      <w:r>
        <w:rPr>
          <w:rFonts w:ascii="Calibri" w:hAnsi="Calibri" w:cs="Times New Roman"/>
        </w:rPr>
        <w:t>Shaw v. Reno (1993)</w:t>
      </w:r>
    </w:p>
    <w:p w14:paraId="6DA39AFA" w14:textId="77777777" w:rsidR="00E57205" w:rsidRDefault="00E57205" w:rsidP="00E57205">
      <w:pPr>
        <w:spacing w:line="276" w:lineRule="auto"/>
        <w:rPr>
          <w:rFonts w:ascii="Calibri" w:hAnsi="Calibri" w:cs="Times New Roman"/>
          <w:b/>
          <w:sz w:val="20"/>
          <w:szCs w:val="20"/>
        </w:rPr>
      </w:pPr>
    </w:p>
    <w:p w14:paraId="387D613B" w14:textId="77777777" w:rsidR="00E57205" w:rsidRPr="00B10A05" w:rsidRDefault="00E57205" w:rsidP="00E57205">
      <w:pPr>
        <w:spacing w:line="276" w:lineRule="auto"/>
        <w:rPr>
          <w:rFonts w:ascii="Calibri" w:hAnsi="Calibri" w:cs="Times New Roman"/>
          <w:b/>
        </w:rPr>
      </w:pPr>
      <w:r w:rsidRPr="00B10A05">
        <w:rPr>
          <w:rFonts w:ascii="Calibri" w:hAnsi="Calibri" w:cs="Times New Roman"/>
          <w:b/>
        </w:rPr>
        <w:t xml:space="preserve">Essential Learning Points: </w:t>
      </w:r>
    </w:p>
    <w:p w14:paraId="2AFB58F4" w14:textId="77777777" w:rsidR="00E57205" w:rsidRDefault="00E57205" w:rsidP="009517EF">
      <w:pPr>
        <w:rPr>
          <w:rFonts w:ascii="Calibri" w:hAnsi="Calibri"/>
          <w:b/>
        </w:rPr>
      </w:pPr>
    </w:p>
    <w:p w14:paraId="69AFB9FC" w14:textId="7DA1CD2E" w:rsidR="0039462D" w:rsidRDefault="0039462D" w:rsidP="0039462D">
      <w:pPr>
        <w:pStyle w:val="ListParagraph"/>
        <w:numPr>
          <w:ilvl w:val="0"/>
          <w:numId w:val="24"/>
        </w:numPr>
        <w:rPr>
          <w:rFonts w:ascii="Calibri" w:hAnsi="Calibri"/>
        </w:rPr>
      </w:pPr>
      <w:r>
        <w:rPr>
          <w:rFonts w:ascii="Calibri" w:hAnsi="Calibri"/>
        </w:rPr>
        <w:t>Congress is bicameral in nature</w:t>
      </w:r>
    </w:p>
    <w:p w14:paraId="3D624299" w14:textId="45E5D84A" w:rsidR="0039462D" w:rsidRDefault="00E57205" w:rsidP="0039462D">
      <w:pPr>
        <w:pStyle w:val="ListParagraph"/>
        <w:numPr>
          <w:ilvl w:val="0"/>
          <w:numId w:val="24"/>
        </w:numPr>
        <w:rPr>
          <w:rFonts w:ascii="Calibri" w:hAnsi="Calibri"/>
        </w:rPr>
      </w:pPr>
      <w:r>
        <w:rPr>
          <w:rFonts w:ascii="Calibri" w:hAnsi="Calibri"/>
        </w:rPr>
        <w:t>The Senate is designed to represent states equally, while the House is designed to represent the population</w:t>
      </w:r>
    </w:p>
    <w:p w14:paraId="1DA76C9F" w14:textId="5BEADD71" w:rsidR="00E57205" w:rsidRDefault="00E57205" w:rsidP="0039462D">
      <w:pPr>
        <w:pStyle w:val="ListParagraph"/>
        <w:numPr>
          <w:ilvl w:val="0"/>
          <w:numId w:val="24"/>
        </w:numPr>
        <w:rPr>
          <w:rFonts w:ascii="Calibri" w:hAnsi="Calibri"/>
        </w:rPr>
      </w:pPr>
      <w:r>
        <w:rPr>
          <w:rFonts w:ascii="Calibri" w:hAnsi="Calibri"/>
        </w:rPr>
        <w:t>Different chamber sizes and constituencies influence the formality of debate</w:t>
      </w:r>
    </w:p>
    <w:p w14:paraId="19A9CD33" w14:textId="78FA160E" w:rsidR="00DE75F7" w:rsidRPr="00DE75F7" w:rsidRDefault="00DE75F7" w:rsidP="00DE75F7">
      <w:pPr>
        <w:pStyle w:val="ListParagraph"/>
        <w:numPr>
          <w:ilvl w:val="0"/>
          <w:numId w:val="24"/>
        </w:numPr>
        <w:rPr>
          <w:rFonts w:ascii="Calibri" w:hAnsi="Calibri"/>
        </w:rPr>
      </w:pPr>
      <w:r>
        <w:rPr>
          <w:rFonts w:ascii="Calibri" w:hAnsi="Calibri"/>
        </w:rPr>
        <w:t xml:space="preserve">There are no term limits in Congress. </w:t>
      </w:r>
    </w:p>
    <w:p w14:paraId="3AFECC28" w14:textId="556EFBEB" w:rsidR="00E57205" w:rsidRDefault="00E57205" w:rsidP="0039462D">
      <w:pPr>
        <w:pStyle w:val="ListParagraph"/>
        <w:numPr>
          <w:ilvl w:val="0"/>
          <w:numId w:val="24"/>
        </w:numPr>
        <w:rPr>
          <w:rFonts w:ascii="Calibri" w:hAnsi="Calibri"/>
        </w:rPr>
      </w:pPr>
      <w:r>
        <w:rPr>
          <w:rFonts w:ascii="Calibri" w:hAnsi="Calibri"/>
        </w:rPr>
        <w:t>Coalitions in Congress are affected by term-length differences</w:t>
      </w:r>
    </w:p>
    <w:p w14:paraId="539C56F3" w14:textId="4F30A99A" w:rsidR="00DE75F7" w:rsidRPr="00DE75F7" w:rsidRDefault="00DE75F7" w:rsidP="00DE75F7">
      <w:pPr>
        <w:pStyle w:val="ListParagraph"/>
        <w:numPr>
          <w:ilvl w:val="0"/>
          <w:numId w:val="24"/>
        </w:numPr>
        <w:rPr>
          <w:rFonts w:ascii="Calibri" w:hAnsi="Calibri"/>
        </w:rPr>
      </w:pPr>
      <w:r>
        <w:rPr>
          <w:rFonts w:ascii="Calibri" w:hAnsi="Calibri"/>
        </w:rPr>
        <w:t xml:space="preserve">Reelection to Congress is often a consequence of the incumbency effect. Several factors may contribute to the incumbency effect. </w:t>
      </w:r>
    </w:p>
    <w:p w14:paraId="5C3E19C2" w14:textId="1362D7BB" w:rsidR="00E57205" w:rsidRDefault="00E57205" w:rsidP="0039462D">
      <w:pPr>
        <w:pStyle w:val="ListParagraph"/>
        <w:numPr>
          <w:ilvl w:val="0"/>
          <w:numId w:val="24"/>
        </w:numPr>
        <w:rPr>
          <w:rFonts w:ascii="Calibri" w:hAnsi="Calibri"/>
        </w:rPr>
      </w:pPr>
      <w:r>
        <w:rPr>
          <w:rFonts w:ascii="Calibri" w:hAnsi="Calibri"/>
        </w:rPr>
        <w:t xml:space="preserve">The enumerated and implied powers in the Constitution allow the creation of public policy by Congress, which includes: </w:t>
      </w:r>
    </w:p>
    <w:p w14:paraId="16DF6643" w14:textId="228AA597" w:rsidR="00E57205" w:rsidRDefault="00E57205" w:rsidP="00E57205">
      <w:pPr>
        <w:pStyle w:val="ListParagraph"/>
        <w:numPr>
          <w:ilvl w:val="1"/>
          <w:numId w:val="24"/>
        </w:numPr>
        <w:rPr>
          <w:rFonts w:ascii="Calibri" w:hAnsi="Calibri"/>
        </w:rPr>
      </w:pPr>
      <w:r>
        <w:rPr>
          <w:rFonts w:ascii="Calibri" w:hAnsi="Calibri"/>
        </w:rPr>
        <w:t>Passing a federal budget, raising revenue, and coining money</w:t>
      </w:r>
    </w:p>
    <w:p w14:paraId="51FAEE09" w14:textId="6E2CCB52" w:rsidR="00E57205" w:rsidRDefault="00E57205" w:rsidP="00E57205">
      <w:pPr>
        <w:pStyle w:val="ListParagraph"/>
        <w:numPr>
          <w:ilvl w:val="1"/>
          <w:numId w:val="24"/>
        </w:numPr>
        <w:rPr>
          <w:rFonts w:ascii="Calibri" w:hAnsi="Calibri"/>
        </w:rPr>
      </w:pPr>
      <w:r>
        <w:rPr>
          <w:rFonts w:ascii="Calibri" w:hAnsi="Calibri"/>
        </w:rPr>
        <w:t>Declaring war and maintain the armed forces</w:t>
      </w:r>
    </w:p>
    <w:p w14:paraId="378B1837" w14:textId="3B9EF178" w:rsidR="00E57205" w:rsidRDefault="00E57205" w:rsidP="00E57205">
      <w:pPr>
        <w:pStyle w:val="ListParagraph"/>
        <w:numPr>
          <w:ilvl w:val="1"/>
          <w:numId w:val="24"/>
        </w:numPr>
        <w:rPr>
          <w:rFonts w:ascii="Calibri" w:hAnsi="Calibri"/>
        </w:rPr>
      </w:pPr>
      <w:r>
        <w:rPr>
          <w:rFonts w:ascii="Calibri" w:hAnsi="Calibri"/>
        </w:rPr>
        <w:t>Enacting legislation that addresses a wide range of economic, environmental, and social issues based on the Necessary and Proper Clause</w:t>
      </w:r>
    </w:p>
    <w:p w14:paraId="478104B8" w14:textId="5B8C9939" w:rsidR="00E57205" w:rsidRDefault="00E57205" w:rsidP="00E57205">
      <w:pPr>
        <w:pStyle w:val="ListParagraph"/>
        <w:numPr>
          <w:ilvl w:val="0"/>
          <w:numId w:val="24"/>
        </w:numPr>
        <w:rPr>
          <w:rFonts w:ascii="Calibri" w:hAnsi="Calibri"/>
        </w:rPr>
      </w:pPr>
      <w:r>
        <w:rPr>
          <w:rFonts w:ascii="Calibri" w:hAnsi="Calibri"/>
        </w:rPr>
        <w:t>By design, the different structures, powers, and functions of the U.S. Senate and House of Representatives affect the policy-making process</w:t>
      </w:r>
    </w:p>
    <w:p w14:paraId="2D2D11D2" w14:textId="7DDE34FF" w:rsidR="00DE75F7" w:rsidRDefault="00DE75F7" w:rsidP="0039462D">
      <w:pPr>
        <w:pStyle w:val="ListParagraph"/>
        <w:numPr>
          <w:ilvl w:val="0"/>
          <w:numId w:val="24"/>
        </w:numPr>
        <w:rPr>
          <w:rFonts w:ascii="Calibri" w:hAnsi="Calibri"/>
        </w:rPr>
      </w:pPr>
      <w:r>
        <w:rPr>
          <w:rFonts w:ascii="Calibri" w:hAnsi="Calibri"/>
        </w:rPr>
        <w:t xml:space="preserve">Though both chambers rely on committees to conduct hearings and debate bills under consideration, different constitutional responsibilities of the House and Senate affect the policy-making process. </w:t>
      </w:r>
    </w:p>
    <w:p w14:paraId="18E75615" w14:textId="1804D1AD" w:rsidR="00DE75F7" w:rsidRDefault="00DE75F7" w:rsidP="0039462D">
      <w:pPr>
        <w:pStyle w:val="ListParagraph"/>
        <w:numPr>
          <w:ilvl w:val="0"/>
          <w:numId w:val="24"/>
        </w:numPr>
        <w:rPr>
          <w:rFonts w:ascii="Calibri" w:hAnsi="Calibri"/>
        </w:rPr>
      </w:pPr>
      <w:r>
        <w:rPr>
          <w:rFonts w:ascii="Calibri" w:hAnsi="Calibri"/>
        </w:rPr>
        <w:t xml:space="preserve">Chamber-specific procedures, rules, and roes that impact the policy-making process include: </w:t>
      </w:r>
    </w:p>
    <w:p w14:paraId="0BECA3E1" w14:textId="60CA69AE" w:rsidR="00DE75F7" w:rsidRDefault="00DE75F7" w:rsidP="00DE75F7">
      <w:pPr>
        <w:pStyle w:val="ListParagraph"/>
        <w:numPr>
          <w:ilvl w:val="1"/>
          <w:numId w:val="24"/>
        </w:numPr>
        <w:rPr>
          <w:rFonts w:ascii="Calibri" w:hAnsi="Calibri"/>
        </w:rPr>
      </w:pPr>
      <w:r>
        <w:rPr>
          <w:rFonts w:ascii="Calibri" w:hAnsi="Calibri"/>
        </w:rPr>
        <w:t xml:space="preserve">Number of chamber and debate rules that set the bar high for building majority support </w:t>
      </w:r>
    </w:p>
    <w:p w14:paraId="704D4E86" w14:textId="27178919" w:rsidR="00DE75F7" w:rsidRDefault="00DE75F7" w:rsidP="00DE75F7">
      <w:pPr>
        <w:pStyle w:val="ListParagraph"/>
        <w:numPr>
          <w:ilvl w:val="1"/>
          <w:numId w:val="24"/>
        </w:numPr>
        <w:rPr>
          <w:rFonts w:ascii="Calibri" w:hAnsi="Calibri"/>
        </w:rPr>
      </w:pPr>
      <w:r>
        <w:rPr>
          <w:rFonts w:ascii="Calibri" w:hAnsi="Calibri"/>
        </w:rPr>
        <w:t>Roles of Speaker of the House, President of the Senate, party leadership, and committee leadership in both chambers</w:t>
      </w:r>
    </w:p>
    <w:p w14:paraId="2D155982" w14:textId="2EA0A155" w:rsidR="00DE75F7" w:rsidRDefault="00DE75F7" w:rsidP="00DE75F7">
      <w:pPr>
        <w:pStyle w:val="ListParagraph"/>
        <w:numPr>
          <w:ilvl w:val="1"/>
          <w:numId w:val="24"/>
        </w:numPr>
        <w:rPr>
          <w:rFonts w:ascii="Calibri" w:hAnsi="Calibri"/>
        </w:rPr>
      </w:pPr>
      <w:r>
        <w:rPr>
          <w:rFonts w:ascii="Calibri" w:hAnsi="Calibri"/>
        </w:rPr>
        <w:t>Filibuster and cloture</w:t>
      </w:r>
    </w:p>
    <w:p w14:paraId="4CF358C0" w14:textId="0E40D339" w:rsidR="00DE75F7" w:rsidRDefault="00DE75F7" w:rsidP="00DE75F7">
      <w:pPr>
        <w:pStyle w:val="ListParagraph"/>
        <w:numPr>
          <w:ilvl w:val="1"/>
          <w:numId w:val="24"/>
        </w:numPr>
        <w:rPr>
          <w:rFonts w:ascii="Calibri" w:hAnsi="Calibri"/>
        </w:rPr>
      </w:pPr>
      <w:r>
        <w:rPr>
          <w:rFonts w:ascii="Calibri" w:hAnsi="Calibri"/>
        </w:rPr>
        <w:t>Holds and unanimous consent in the Senate</w:t>
      </w:r>
    </w:p>
    <w:p w14:paraId="6359FCB7" w14:textId="127B2FF3" w:rsidR="00DE75F7" w:rsidRDefault="00DE75F7" w:rsidP="00DE75F7">
      <w:pPr>
        <w:pStyle w:val="ListParagraph"/>
        <w:numPr>
          <w:ilvl w:val="1"/>
          <w:numId w:val="24"/>
        </w:numPr>
        <w:rPr>
          <w:rFonts w:ascii="Calibri" w:hAnsi="Calibri"/>
        </w:rPr>
      </w:pPr>
      <w:r>
        <w:rPr>
          <w:rFonts w:ascii="Calibri" w:hAnsi="Calibri"/>
        </w:rPr>
        <w:t>Role of Rules Committee, Committee of the Whole, and discharge petitions in the House</w:t>
      </w:r>
    </w:p>
    <w:p w14:paraId="67F3E3E8" w14:textId="4AA91A12" w:rsidR="00DE75F7" w:rsidRDefault="00DE75F7" w:rsidP="00DE75F7">
      <w:pPr>
        <w:pStyle w:val="ListParagraph"/>
        <w:numPr>
          <w:ilvl w:val="1"/>
          <w:numId w:val="24"/>
        </w:numPr>
        <w:rPr>
          <w:rFonts w:ascii="Calibri" w:hAnsi="Calibri"/>
        </w:rPr>
      </w:pPr>
      <w:r>
        <w:rPr>
          <w:rFonts w:ascii="Calibri" w:hAnsi="Calibri"/>
        </w:rPr>
        <w:t>Treaty ratification and confirmation role of the Senate</w:t>
      </w:r>
    </w:p>
    <w:p w14:paraId="6E1CD697" w14:textId="77777777" w:rsidR="005E2A17" w:rsidRDefault="00DE75F7" w:rsidP="0039462D">
      <w:pPr>
        <w:pStyle w:val="ListParagraph"/>
        <w:numPr>
          <w:ilvl w:val="0"/>
          <w:numId w:val="24"/>
        </w:numPr>
        <w:rPr>
          <w:rFonts w:ascii="Calibri" w:hAnsi="Calibri"/>
        </w:rPr>
      </w:pPr>
      <w:r>
        <w:rPr>
          <w:rFonts w:ascii="Calibri" w:hAnsi="Calibri"/>
        </w:rPr>
        <w:t>Pork barrel legislation and logrolling affect lawmaking in both chambers</w:t>
      </w:r>
    </w:p>
    <w:p w14:paraId="1C9D341C" w14:textId="636157CA" w:rsidR="00DE75F7" w:rsidRDefault="00DE75F7" w:rsidP="005E2A17">
      <w:pPr>
        <w:pStyle w:val="ListParagraph"/>
        <w:rPr>
          <w:rFonts w:ascii="Calibri" w:hAnsi="Calibri"/>
        </w:rPr>
      </w:pPr>
      <w:r>
        <w:rPr>
          <w:rFonts w:ascii="Calibri" w:hAnsi="Calibri"/>
        </w:rPr>
        <w:t xml:space="preserve"> </w:t>
      </w:r>
    </w:p>
    <w:p w14:paraId="4720FF92" w14:textId="14B6FF03" w:rsidR="00DE75F7" w:rsidRDefault="00DE75F7" w:rsidP="0039462D">
      <w:pPr>
        <w:pStyle w:val="ListParagraph"/>
        <w:numPr>
          <w:ilvl w:val="0"/>
          <w:numId w:val="24"/>
        </w:numPr>
        <w:rPr>
          <w:rFonts w:ascii="Calibri" w:hAnsi="Calibri"/>
        </w:rPr>
      </w:pPr>
      <w:r>
        <w:rPr>
          <w:rFonts w:ascii="Calibri" w:hAnsi="Calibri"/>
        </w:rPr>
        <w:lastRenderedPageBreak/>
        <w:t xml:space="preserve">Congressional behavior and governing effectiveness are influenced by: </w:t>
      </w:r>
    </w:p>
    <w:p w14:paraId="11F5908C" w14:textId="19FF88A4" w:rsidR="00DE75F7" w:rsidRDefault="00DE75F7" w:rsidP="00DE75F7">
      <w:pPr>
        <w:pStyle w:val="ListParagraph"/>
        <w:numPr>
          <w:ilvl w:val="1"/>
          <w:numId w:val="24"/>
        </w:numPr>
        <w:rPr>
          <w:rFonts w:ascii="Calibri" w:hAnsi="Calibri"/>
        </w:rPr>
      </w:pPr>
      <w:r>
        <w:rPr>
          <w:rFonts w:ascii="Calibri" w:hAnsi="Calibri"/>
        </w:rPr>
        <w:t>Ideological divisions within Congress that can lead to gridlock or create the need for negotiation and compromise</w:t>
      </w:r>
    </w:p>
    <w:p w14:paraId="5EC0801C" w14:textId="703565AF" w:rsidR="00DE75F7" w:rsidRDefault="00DE75F7" w:rsidP="00DE75F7">
      <w:pPr>
        <w:pStyle w:val="ListParagraph"/>
        <w:numPr>
          <w:ilvl w:val="1"/>
          <w:numId w:val="24"/>
        </w:numPr>
        <w:rPr>
          <w:rFonts w:ascii="Calibri" w:hAnsi="Calibri"/>
        </w:rPr>
      </w:pPr>
      <w:r>
        <w:rPr>
          <w:rFonts w:ascii="Calibri" w:hAnsi="Calibri"/>
        </w:rPr>
        <w:t xml:space="preserve">Gerrymandering, redistricting, and unequal representation of constituencies have been partially addressed by such Court decisions as Baker v. Carr (1961), which opened to door to equal protection challenges to redistricting and stated the “one person, one vote” doctrine, and the no-racial-gerrymandering decision in Shaw v. Reno (1993) </w:t>
      </w:r>
    </w:p>
    <w:p w14:paraId="4B8AD8F1" w14:textId="2D4F5942" w:rsidR="00DE75F7" w:rsidRDefault="00DE75F7" w:rsidP="00DE75F7">
      <w:pPr>
        <w:pStyle w:val="ListParagraph"/>
        <w:numPr>
          <w:ilvl w:val="0"/>
          <w:numId w:val="24"/>
        </w:numPr>
        <w:rPr>
          <w:rFonts w:ascii="Calibri" w:hAnsi="Calibri"/>
        </w:rPr>
      </w:pPr>
      <w:r>
        <w:rPr>
          <w:rFonts w:ascii="Calibri" w:hAnsi="Calibri"/>
        </w:rPr>
        <w:t>Elections that have led to a divided government, including partisan votes against presidential initiatives and congressional refusal to confirm appointments of “lame-duck” presidents of the opposite party</w:t>
      </w:r>
    </w:p>
    <w:p w14:paraId="15605FFE" w14:textId="5F097F03" w:rsidR="00DE75F7" w:rsidRDefault="00DE75F7" w:rsidP="00DE75F7">
      <w:pPr>
        <w:pStyle w:val="ListParagraph"/>
        <w:numPr>
          <w:ilvl w:val="0"/>
          <w:numId w:val="24"/>
        </w:numPr>
        <w:rPr>
          <w:rFonts w:ascii="Calibri" w:hAnsi="Calibri"/>
        </w:rPr>
      </w:pPr>
      <w:r>
        <w:rPr>
          <w:rFonts w:ascii="Calibri" w:hAnsi="Calibri"/>
        </w:rPr>
        <w:t xml:space="preserve">Different role conceptions of “trustee,” “delegate,” and “politico” as related to constituent accountability in each chamber. </w:t>
      </w:r>
    </w:p>
    <w:p w14:paraId="301A1F2E" w14:textId="6CB93933" w:rsidR="0039462D" w:rsidRDefault="0039462D" w:rsidP="0039462D">
      <w:pPr>
        <w:pStyle w:val="ListParagraph"/>
        <w:numPr>
          <w:ilvl w:val="0"/>
          <w:numId w:val="24"/>
        </w:numPr>
        <w:rPr>
          <w:rFonts w:ascii="Calibri" w:hAnsi="Calibri"/>
        </w:rPr>
      </w:pPr>
      <w:r>
        <w:rPr>
          <w:rFonts w:ascii="Calibri" w:hAnsi="Calibri"/>
        </w:rPr>
        <w:t>Personal staff, committee staff, and support agencies aid members of Congress and the committees</w:t>
      </w:r>
    </w:p>
    <w:p w14:paraId="18D44DE5" w14:textId="08087507" w:rsidR="0039462D" w:rsidRDefault="0039462D" w:rsidP="0039462D">
      <w:pPr>
        <w:pStyle w:val="ListParagraph"/>
        <w:numPr>
          <w:ilvl w:val="0"/>
          <w:numId w:val="24"/>
        </w:numPr>
        <w:rPr>
          <w:rFonts w:ascii="Calibri" w:hAnsi="Calibri"/>
        </w:rPr>
      </w:pPr>
      <w:r>
        <w:rPr>
          <w:rFonts w:ascii="Calibri" w:hAnsi="Calibri"/>
        </w:rPr>
        <w:t xml:space="preserve">Non-legislative </w:t>
      </w:r>
      <w:proofErr w:type="gramStart"/>
      <w:r>
        <w:rPr>
          <w:rFonts w:ascii="Calibri" w:hAnsi="Calibri"/>
        </w:rPr>
        <w:t>include</w:t>
      </w:r>
      <w:proofErr w:type="gramEnd"/>
      <w:r>
        <w:rPr>
          <w:rFonts w:ascii="Calibri" w:hAnsi="Calibri"/>
        </w:rPr>
        <w:t xml:space="preserve"> electoral powers, amendment powers, impeachment powers, executive powers of the Senate, and oversight powers. </w:t>
      </w:r>
    </w:p>
    <w:p w14:paraId="5EB33144" w14:textId="15366603" w:rsidR="0039462D" w:rsidRDefault="0039462D" w:rsidP="0039462D">
      <w:pPr>
        <w:pStyle w:val="ListParagraph"/>
        <w:numPr>
          <w:ilvl w:val="0"/>
          <w:numId w:val="24"/>
        </w:numPr>
        <w:rPr>
          <w:rFonts w:ascii="Calibri" w:hAnsi="Calibri"/>
        </w:rPr>
      </w:pPr>
      <w:r>
        <w:rPr>
          <w:rFonts w:ascii="Calibri" w:hAnsi="Calibri"/>
        </w:rPr>
        <w:t xml:space="preserve">Congress has a specific process for how a bill becomes a law. </w:t>
      </w:r>
    </w:p>
    <w:p w14:paraId="62F4450C" w14:textId="2412DFAB" w:rsidR="0039462D" w:rsidRDefault="0039462D" w:rsidP="0039462D">
      <w:pPr>
        <w:pStyle w:val="ListParagraph"/>
        <w:numPr>
          <w:ilvl w:val="0"/>
          <w:numId w:val="24"/>
        </w:numPr>
        <w:rPr>
          <w:rFonts w:ascii="Calibri" w:hAnsi="Calibri"/>
        </w:rPr>
      </w:pPr>
      <w:r>
        <w:rPr>
          <w:rFonts w:ascii="Calibri" w:hAnsi="Calibri"/>
        </w:rPr>
        <w:t xml:space="preserve">Legislative tactics are used in the process of passing, stopping, or slowing legislation. </w:t>
      </w:r>
    </w:p>
    <w:p w14:paraId="5009D3E5" w14:textId="031B770B" w:rsidR="0039462D" w:rsidRPr="0039462D" w:rsidRDefault="0039462D" w:rsidP="0039462D">
      <w:pPr>
        <w:pStyle w:val="ListParagraph"/>
        <w:numPr>
          <w:ilvl w:val="0"/>
          <w:numId w:val="24"/>
        </w:numPr>
        <w:rPr>
          <w:rFonts w:ascii="Calibri" w:hAnsi="Calibri"/>
        </w:rPr>
      </w:pPr>
      <w:r>
        <w:rPr>
          <w:rFonts w:ascii="Calibri" w:hAnsi="Calibri"/>
        </w:rPr>
        <w:t xml:space="preserve">Constituents, other lawmakers, party influences, the president, lobbyists, and interest groups influence members of Congress. </w:t>
      </w:r>
    </w:p>
    <w:p w14:paraId="7BEFDF48" w14:textId="77777777" w:rsidR="00F30306" w:rsidRDefault="00F30306" w:rsidP="009517EF">
      <w:pPr>
        <w:rPr>
          <w:rFonts w:ascii="Calibri" w:hAnsi="Calibri"/>
          <w:b/>
        </w:rPr>
      </w:pPr>
    </w:p>
    <w:p w14:paraId="4CA9CE88" w14:textId="77777777" w:rsidR="009517EF" w:rsidRPr="0039462D" w:rsidRDefault="009517EF" w:rsidP="009517EF">
      <w:pPr>
        <w:rPr>
          <w:rFonts w:ascii="Calibri" w:hAnsi="Calibri"/>
          <w:b/>
          <w:u w:val="single"/>
        </w:rPr>
      </w:pPr>
      <w:r w:rsidRPr="0039462D">
        <w:rPr>
          <w:rFonts w:ascii="Calibri" w:hAnsi="Calibri"/>
          <w:b/>
          <w:u w:val="single"/>
        </w:rPr>
        <w:t>Key Terms</w:t>
      </w:r>
    </w:p>
    <w:p w14:paraId="4FB2A541" w14:textId="77777777" w:rsidR="0039462D" w:rsidRDefault="0039462D" w:rsidP="009517EF">
      <w:pPr>
        <w:rPr>
          <w:rFonts w:ascii="Calibri" w:hAnsi="Calibri"/>
        </w:rPr>
      </w:pPr>
    </w:p>
    <w:p w14:paraId="29651F09" w14:textId="77777777" w:rsidR="009517EF" w:rsidRPr="009517EF" w:rsidRDefault="009517EF" w:rsidP="009517EF">
      <w:pPr>
        <w:rPr>
          <w:rFonts w:ascii="Calibri" w:hAnsi="Calibri"/>
        </w:rPr>
      </w:pPr>
      <w:r w:rsidRPr="009517EF">
        <w:rPr>
          <w:rFonts w:ascii="Calibri" w:hAnsi="Calibri"/>
        </w:rPr>
        <w:t>Bicameral</w:t>
      </w:r>
      <w:r w:rsidRPr="009517EF">
        <w:rPr>
          <w:rFonts w:ascii="Calibri" w:hAnsi="Calibri"/>
        </w:rPr>
        <w:tab/>
      </w:r>
      <w:r w:rsidRPr="009517EF">
        <w:rPr>
          <w:rFonts w:ascii="Calibri" w:hAnsi="Calibri"/>
        </w:rPr>
        <w:tab/>
      </w:r>
      <w:r w:rsidRPr="009517EF">
        <w:rPr>
          <w:rFonts w:ascii="Calibri" w:hAnsi="Calibri"/>
        </w:rPr>
        <w:tab/>
        <w:t>President pro tempore</w:t>
      </w:r>
      <w:r w:rsidRPr="009517EF">
        <w:rPr>
          <w:rFonts w:ascii="Calibri" w:hAnsi="Calibri"/>
        </w:rPr>
        <w:tab/>
        <w:t>Rules Committee</w:t>
      </w:r>
    </w:p>
    <w:p w14:paraId="276457C4" w14:textId="77777777" w:rsidR="009517EF" w:rsidRPr="009517EF" w:rsidRDefault="009517EF" w:rsidP="009517EF">
      <w:pPr>
        <w:rPr>
          <w:rFonts w:ascii="Calibri" w:hAnsi="Calibri"/>
        </w:rPr>
      </w:pPr>
      <w:r w:rsidRPr="009517EF">
        <w:rPr>
          <w:rFonts w:ascii="Calibri" w:hAnsi="Calibri"/>
        </w:rPr>
        <w:t>Apportionment</w:t>
      </w:r>
      <w:r w:rsidRPr="009517EF">
        <w:rPr>
          <w:rFonts w:ascii="Calibri" w:hAnsi="Calibri"/>
        </w:rPr>
        <w:tab/>
      </w:r>
      <w:r w:rsidRPr="009517EF">
        <w:rPr>
          <w:rFonts w:ascii="Calibri" w:hAnsi="Calibri"/>
        </w:rPr>
        <w:tab/>
        <w:t>Seniority system</w:t>
      </w:r>
      <w:r w:rsidRPr="009517EF">
        <w:rPr>
          <w:rFonts w:ascii="Calibri" w:hAnsi="Calibri"/>
        </w:rPr>
        <w:tab/>
      </w:r>
      <w:r w:rsidRPr="009517EF">
        <w:rPr>
          <w:rFonts w:ascii="Calibri" w:hAnsi="Calibri"/>
        </w:rPr>
        <w:tab/>
        <w:t>Filibuster</w:t>
      </w:r>
    </w:p>
    <w:p w14:paraId="4F87B638" w14:textId="77777777" w:rsidR="009517EF" w:rsidRPr="009517EF" w:rsidRDefault="009517EF" w:rsidP="009517EF">
      <w:pPr>
        <w:rPr>
          <w:rFonts w:ascii="Calibri" w:hAnsi="Calibri"/>
        </w:rPr>
      </w:pPr>
      <w:r w:rsidRPr="009517EF">
        <w:rPr>
          <w:rFonts w:ascii="Calibri" w:hAnsi="Calibri"/>
        </w:rPr>
        <w:t>Reapportionment</w:t>
      </w:r>
      <w:r w:rsidRPr="009517EF">
        <w:rPr>
          <w:rFonts w:ascii="Calibri" w:hAnsi="Calibri"/>
        </w:rPr>
        <w:tab/>
      </w:r>
      <w:r w:rsidRPr="009517EF">
        <w:rPr>
          <w:rFonts w:ascii="Calibri" w:hAnsi="Calibri"/>
        </w:rPr>
        <w:tab/>
        <w:t>Standing Committee</w:t>
      </w:r>
      <w:r w:rsidRPr="009517EF">
        <w:rPr>
          <w:rFonts w:ascii="Calibri" w:hAnsi="Calibri"/>
        </w:rPr>
        <w:tab/>
      </w:r>
      <w:r w:rsidRPr="009517EF">
        <w:rPr>
          <w:rFonts w:ascii="Calibri" w:hAnsi="Calibri"/>
        </w:rPr>
        <w:tab/>
        <w:t>Cloture</w:t>
      </w:r>
    </w:p>
    <w:p w14:paraId="24666F24" w14:textId="77777777" w:rsidR="009517EF" w:rsidRPr="009517EF" w:rsidRDefault="009517EF" w:rsidP="009517EF">
      <w:pPr>
        <w:rPr>
          <w:rFonts w:ascii="Calibri" w:hAnsi="Calibri"/>
        </w:rPr>
      </w:pPr>
      <w:r w:rsidRPr="009517EF">
        <w:rPr>
          <w:rFonts w:ascii="Calibri" w:hAnsi="Calibri"/>
        </w:rPr>
        <w:t>Congressional districting</w:t>
      </w:r>
      <w:r w:rsidRPr="009517EF">
        <w:rPr>
          <w:rFonts w:ascii="Calibri" w:hAnsi="Calibri"/>
        </w:rPr>
        <w:tab/>
        <w:t>Select Committee</w:t>
      </w:r>
      <w:r w:rsidRPr="009517EF">
        <w:rPr>
          <w:rFonts w:ascii="Calibri" w:hAnsi="Calibri"/>
        </w:rPr>
        <w:tab/>
      </w:r>
      <w:r w:rsidRPr="009517EF">
        <w:rPr>
          <w:rFonts w:ascii="Calibri" w:hAnsi="Calibri"/>
        </w:rPr>
        <w:tab/>
        <w:t>Pork Barrel Legislation</w:t>
      </w:r>
    </w:p>
    <w:p w14:paraId="08C28808" w14:textId="77777777" w:rsidR="009517EF" w:rsidRPr="009517EF" w:rsidRDefault="009517EF" w:rsidP="009517EF">
      <w:pPr>
        <w:rPr>
          <w:rFonts w:ascii="Calibri" w:hAnsi="Calibri"/>
        </w:rPr>
      </w:pPr>
      <w:r w:rsidRPr="009517EF">
        <w:rPr>
          <w:rFonts w:ascii="Calibri" w:hAnsi="Calibri"/>
        </w:rPr>
        <w:t>Gerrymandering</w:t>
      </w:r>
      <w:r w:rsidRPr="009517EF">
        <w:rPr>
          <w:rFonts w:ascii="Calibri" w:hAnsi="Calibri"/>
        </w:rPr>
        <w:tab/>
      </w:r>
      <w:r w:rsidRPr="009517EF">
        <w:rPr>
          <w:rFonts w:ascii="Calibri" w:hAnsi="Calibri"/>
        </w:rPr>
        <w:tab/>
        <w:t>Joint Committee</w:t>
      </w:r>
      <w:r w:rsidRPr="009517EF">
        <w:rPr>
          <w:rFonts w:ascii="Calibri" w:hAnsi="Calibri"/>
        </w:rPr>
        <w:tab/>
      </w:r>
      <w:r w:rsidRPr="009517EF">
        <w:rPr>
          <w:rFonts w:ascii="Calibri" w:hAnsi="Calibri"/>
        </w:rPr>
        <w:tab/>
        <w:t>Logrolling</w:t>
      </w:r>
    </w:p>
    <w:p w14:paraId="29E9471E" w14:textId="77777777" w:rsidR="009517EF" w:rsidRPr="009517EF" w:rsidRDefault="009517EF" w:rsidP="009517EF">
      <w:pPr>
        <w:rPr>
          <w:rFonts w:ascii="Calibri" w:hAnsi="Calibri"/>
        </w:rPr>
      </w:pPr>
      <w:r w:rsidRPr="009517EF">
        <w:rPr>
          <w:rFonts w:ascii="Calibri" w:hAnsi="Calibri"/>
        </w:rPr>
        <w:t>Incumbency effect</w:t>
      </w:r>
      <w:r w:rsidRPr="009517EF">
        <w:rPr>
          <w:rFonts w:ascii="Calibri" w:hAnsi="Calibri"/>
        </w:rPr>
        <w:tab/>
      </w:r>
      <w:r w:rsidRPr="009517EF">
        <w:rPr>
          <w:rFonts w:ascii="Calibri" w:hAnsi="Calibri"/>
        </w:rPr>
        <w:tab/>
        <w:t>Conference committee</w:t>
      </w:r>
      <w:r w:rsidRPr="009517EF">
        <w:rPr>
          <w:rFonts w:ascii="Calibri" w:hAnsi="Calibri"/>
        </w:rPr>
        <w:tab/>
        <w:t>Riders</w:t>
      </w:r>
    </w:p>
    <w:p w14:paraId="755A03D1" w14:textId="77777777" w:rsidR="009517EF" w:rsidRPr="009517EF" w:rsidRDefault="009517EF" w:rsidP="009517EF">
      <w:pPr>
        <w:rPr>
          <w:rFonts w:ascii="Calibri" w:hAnsi="Calibri"/>
        </w:rPr>
      </w:pPr>
      <w:r w:rsidRPr="009517EF">
        <w:rPr>
          <w:rFonts w:ascii="Calibri" w:hAnsi="Calibri"/>
        </w:rPr>
        <w:t>Casework</w:t>
      </w:r>
      <w:r w:rsidRPr="009517EF">
        <w:rPr>
          <w:rFonts w:ascii="Calibri" w:hAnsi="Calibri"/>
        </w:rPr>
        <w:tab/>
      </w:r>
      <w:r w:rsidRPr="009517EF">
        <w:rPr>
          <w:rFonts w:ascii="Calibri" w:hAnsi="Calibri"/>
        </w:rPr>
        <w:tab/>
      </w:r>
      <w:r w:rsidRPr="009517EF">
        <w:rPr>
          <w:rFonts w:ascii="Calibri" w:hAnsi="Calibri"/>
        </w:rPr>
        <w:tab/>
        <w:t>Caucuses</w:t>
      </w:r>
      <w:r w:rsidRPr="009517EF">
        <w:rPr>
          <w:rFonts w:ascii="Calibri" w:hAnsi="Calibri"/>
        </w:rPr>
        <w:tab/>
      </w:r>
      <w:r w:rsidRPr="009517EF">
        <w:rPr>
          <w:rFonts w:ascii="Calibri" w:hAnsi="Calibri"/>
        </w:rPr>
        <w:tab/>
      </w:r>
      <w:r w:rsidRPr="009517EF">
        <w:rPr>
          <w:rFonts w:ascii="Calibri" w:hAnsi="Calibri"/>
        </w:rPr>
        <w:tab/>
        <w:t>Amendments</w:t>
      </w:r>
    </w:p>
    <w:p w14:paraId="1951526D" w14:textId="77777777" w:rsidR="009517EF" w:rsidRPr="009517EF" w:rsidRDefault="009517EF" w:rsidP="009517EF">
      <w:pPr>
        <w:rPr>
          <w:rFonts w:ascii="Calibri" w:hAnsi="Calibri"/>
        </w:rPr>
      </w:pPr>
      <w:r w:rsidRPr="009517EF">
        <w:rPr>
          <w:rFonts w:ascii="Calibri" w:hAnsi="Calibri"/>
        </w:rPr>
        <w:t>Constituents</w:t>
      </w:r>
      <w:r w:rsidRPr="009517EF">
        <w:rPr>
          <w:rFonts w:ascii="Calibri" w:hAnsi="Calibri"/>
        </w:rPr>
        <w:tab/>
      </w:r>
      <w:r w:rsidRPr="009517EF">
        <w:rPr>
          <w:rFonts w:ascii="Calibri" w:hAnsi="Calibri"/>
        </w:rPr>
        <w:tab/>
      </w:r>
      <w:r w:rsidRPr="009517EF">
        <w:rPr>
          <w:rFonts w:ascii="Calibri" w:hAnsi="Calibri"/>
        </w:rPr>
        <w:tab/>
        <w:t>Trustee</w:t>
      </w:r>
      <w:r w:rsidRPr="009517EF">
        <w:rPr>
          <w:rFonts w:ascii="Calibri" w:hAnsi="Calibri"/>
        </w:rPr>
        <w:tab/>
      </w:r>
      <w:r w:rsidRPr="009517EF">
        <w:rPr>
          <w:rFonts w:ascii="Calibri" w:hAnsi="Calibri"/>
        </w:rPr>
        <w:tab/>
      </w:r>
      <w:r w:rsidRPr="009517EF">
        <w:rPr>
          <w:rFonts w:ascii="Calibri" w:hAnsi="Calibri"/>
        </w:rPr>
        <w:tab/>
        <w:t xml:space="preserve">Lobbying </w:t>
      </w:r>
    </w:p>
    <w:p w14:paraId="5FD3EFD8" w14:textId="483388C7" w:rsidR="009517EF" w:rsidRPr="009517EF" w:rsidRDefault="009517EF" w:rsidP="009517EF">
      <w:pPr>
        <w:rPr>
          <w:rFonts w:ascii="Calibri" w:hAnsi="Calibri"/>
        </w:rPr>
      </w:pPr>
      <w:r w:rsidRPr="009517EF">
        <w:rPr>
          <w:rFonts w:ascii="Calibri" w:hAnsi="Calibri"/>
        </w:rPr>
        <w:t xml:space="preserve">Speaker of the House </w:t>
      </w:r>
      <w:r w:rsidRPr="009517EF">
        <w:rPr>
          <w:rFonts w:ascii="Calibri" w:hAnsi="Calibri"/>
        </w:rPr>
        <w:tab/>
      </w:r>
      <w:r w:rsidR="00DE75F7">
        <w:rPr>
          <w:rFonts w:ascii="Calibri" w:hAnsi="Calibri"/>
        </w:rPr>
        <w:tab/>
      </w:r>
      <w:r w:rsidRPr="009517EF">
        <w:rPr>
          <w:rFonts w:ascii="Calibri" w:hAnsi="Calibri"/>
        </w:rPr>
        <w:t>Franking privilege</w:t>
      </w:r>
      <w:r w:rsidRPr="009517EF">
        <w:rPr>
          <w:rFonts w:ascii="Calibri" w:hAnsi="Calibri"/>
        </w:rPr>
        <w:tab/>
      </w:r>
      <w:r w:rsidRPr="009517EF">
        <w:rPr>
          <w:rFonts w:ascii="Calibri" w:hAnsi="Calibri"/>
        </w:rPr>
        <w:tab/>
        <w:t>Legislative veto</w:t>
      </w:r>
    </w:p>
    <w:p w14:paraId="60A51FE9" w14:textId="77777777" w:rsidR="009517EF" w:rsidRPr="009517EF" w:rsidRDefault="009517EF" w:rsidP="009517EF">
      <w:pPr>
        <w:rPr>
          <w:rFonts w:ascii="Calibri" w:hAnsi="Calibri"/>
        </w:rPr>
      </w:pPr>
      <w:r w:rsidRPr="009517EF">
        <w:rPr>
          <w:rFonts w:ascii="Calibri" w:hAnsi="Calibri"/>
        </w:rPr>
        <w:t>Floor leaders</w:t>
      </w:r>
      <w:r w:rsidRPr="009517EF">
        <w:rPr>
          <w:rFonts w:ascii="Calibri" w:hAnsi="Calibri"/>
        </w:rPr>
        <w:tab/>
      </w:r>
      <w:r w:rsidRPr="009517EF">
        <w:rPr>
          <w:rFonts w:ascii="Calibri" w:hAnsi="Calibri"/>
        </w:rPr>
        <w:tab/>
      </w:r>
      <w:r w:rsidRPr="009517EF">
        <w:rPr>
          <w:rFonts w:ascii="Calibri" w:hAnsi="Calibri"/>
        </w:rPr>
        <w:tab/>
        <w:t>oversight</w:t>
      </w:r>
    </w:p>
    <w:p w14:paraId="1B3F5289" w14:textId="11E875FB" w:rsidR="00651065" w:rsidRPr="0039462D" w:rsidRDefault="009517EF" w:rsidP="0039462D">
      <w:pPr>
        <w:rPr>
          <w:rFonts w:ascii="Calibri" w:hAnsi="Calibri"/>
        </w:rPr>
      </w:pPr>
      <w:r w:rsidRPr="009517EF">
        <w:rPr>
          <w:rFonts w:ascii="Calibri" w:hAnsi="Calibri"/>
        </w:rPr>
        <w:t>Majority leader</w:t>
      </w:r>
      <w:r w:rsidRPr="009517EF">
        <w:rPr>
          <w:rFonts w:ascii="Calibri" w:hAnsi="Calibri"/>
        </w:rPr>
        <w:tab/>
      </w:r>
      <w:r w:rsidRPr="009517EF">
        <w:rPr>
          <w:rFonts w:ascii="Calibri" w:hAnsi="Calibri"/>
        </w:rPr>
        <w:tab/>
        <w:t>bills</w:t>
      </w:r>
    </w:p>
    <w:sectPr w:rsidR="00651065" w:rsidRPr="0039462D" w:rsidSect="00412AE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21F89" w14:textId="77777777" w:rsidR="00E57205" w:rsidRDefault="00E57205" w:rsidP="00856EF8">
      <w:r>
        <w:separator/>
      </w:r>
    </w:p>
  </w:endnote>
  <w:endnote w:type="continuationSeparator" w:id="0">
    <w:p w14:paraId="7E408D36" w14:textId="77777777" w:rsidR="00E57205" w:rsidRDefault="00E57205" w:rsidP="0085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A39C" w14:textId="77777777" w:rsidR="00E57205" w:rsidRDefault="00E57205" w:rsidP="00F30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BB4FB8" w14:textId="77777777" w:rsidR="00E57205" w:rsidRDefault="00E572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D70B" w14:textId="77777777" w:rsidR="00E57205" w:rsidRDefault="00E57205" w:rsidP="00F30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66C5">
      <w:rPr>
        <w:rStyle w:val="PageNumber"/>
        <w:noProof/>
      </w:rPr>
      <w:t>14</w:t>
    </w:r>
    <w:r>
      <w:rPr>
        <w:rStyle w:val="PageNumber"/>
      </w:rPr>
      <w:fldChar w:fldCharType="end"/>
    </w:r>
  </w:p>
  <w:p w14:paraId="110C7FDD" w14:textId="77777777" w:rsidR="00E57205" w:rsidRDefault="00E572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F476F" w14:textId="77777777" w:rsidR="00E57205" w:rsidRDefault="00E57205" w:rsidP="00856EF8">
      <w:r>
        <w:separator/>
      </w:r>
    </w:p>
  </w:footnote>
  <w:footnote w:type="continuationSeparator" w:id="0">
    <w:p w14:paraId="0543F35F" w14:textId="77777777" w:rsidR="00E57205" w:rsidRDefault="00E57205" w:rsidP="00856E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396"/>
    <w:multiLevelType w:val="hybridMultilevel"/>
    <w:tmpl w:val="43EE8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B7CF6"/>
    <w:multiLevelType w:val="hybridMultilevel"/>
    <w:tmpl w:val="858CD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B3C43"/>
    <w:multiLevelType w:val="hybridMultilevel"/>
    <w:tmpl w:val="081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66641"/>
    <w:multiLevelType w:val="hybridMultilevel"/>
    <w:tmpl w:val="150C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F74E0"/>
    <w:multiLevelType w:val="hybridMultilevel"/>
    <w:tmpl w:val="FE60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B393D"/>
    <w:multiLevelType w:val="hybridMultilevel"/>
    <w:tmpl w:val="2A28A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7E3EF1"/>
    <w:multiLevelType w:val="hybridMultilevel"/>
    <w:tmpl w:val="D34A6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B0C77"/>
    <w:multiLevelType w:val="hybridMultilevel"/>
    <w:tmpl w:val="D88E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B3463"/>
    <w:multiLevelType w:val="hybridMultilevel"/>
    <w:tmpl w:val="F096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C7CB7"/>
    <w:multiLevelType w:val="hybridMultilevel"/>
    <w:tmpl w:val="F26EF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CC2BF4"/>
    <w:multiLevelType w:val="hybridMultilevel"/>
    <w:tmpl w:val="CA64F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065222"/>
    <w:multiLevelType w:val="hybridMultilevel"/>
    <w:tmpl w:val="5162A06E"/>
    <w:lvl w:ilvl="0" w:tplc="3C40E00E">
      <w:start w:val="1"/>
      <w:numFmt w:val="bullet"/>
      <w:lvlText w:val=""/>
      <w:lvlJc w:val="left"/>
      <w:pPr>
        <w:tabs>
          <w:tab w:val="num" w:pos="360"/>
        </w:tabs>
        <w:ind w:left="360" w:hanging="360"/>
      </w:pPr>
      <w:rPr>
        <w:rFonts w:ascii="Wingdings" w:hAnsi="Wingdings" w:hint="default"/>
      </w:rPr>
    </w:lvl>
    <w:lvl w:ilvl="1" w:tplc="FF449DC4" w:tentative="1">
      <w:start w:val="1"/>
      <w:numFmt w:val="bullet"/>
      <w:lvlText w:val=""/>
      <w:lvlJc w:val="left"/>
      <w:pPr>
        <w:tabs>
          <w:tab w:val="num" w:pos="1080"/>
        </w:tabs>
        <w:ind w:left="1080" w:hanging="360"/>
      </w:pPr>
      <w:rPr>
        <w:rFonts w:ascii="Wingdings" w:hAnsi="Wingdings" w:hint="default"/>
      </w:rPr>
    </w:lvl>
    <w:lvl w:ilvl="2" w:tplc="048A8D02" w:tentative="1">
      <w:start w:val="1"/>
      <w:numFmt w:val="bullet"/>
      <w:lvlText w:val=""/>
      <w:lvlJc w:val="left"/>
      <w:pPr>
        <w:tabs>
          <w:tab w:val="num" w:pos="1800"/>
        </w:tabs>
        <w:ind w:left="1800" w:hanging="360"/>
      </w:pPr>
      <w:rPr>
        <w:rFonts w:ascii="Wingdings" w:hAnsi="Wingdings" w:hint="default"/>
      </w:rPr>
    </w:lvl>
    <w:lvl w:ilvl="3" w:tplc="32CE88D0" w:tentative="1">
      <w:start w:val="1"/>
      <w:numFmt w:val="bullet"/>
      <w:lvlText w:val=""/>
      <w:lvlJc w:val="left"/>
      <w:pPr>
        <w:tabs>
          <w:tab w:val="num" w:pos="2520"/>
        </w:tabs>
        <w:ind w:left="2520" w:hanging="360"/>
      </w:pPr>
      <w:rPr>
        <w:rFonts w:ascii="Wingdings" w:hAnsi="Wingdings" w:hint="default"/>
      </w:rPr>
    </w:lvl>
    <w:lvl w:ilvl="4" w:tplc="1EAE3DC8" w:tentative="1">
      <w:start w:val="1"/>
      <w:numFmt w:val="bullet"/>
      <w:lvlText w:val=""/>
      <w:lvlJc w:val="left"/>
      <w:pPr>
        <w:tabs>
          <w:tab w:val="num" w:pos="3240"/>
        </w:tabs>
        <w:ind w:left="3240" w:hanging="360"/>
      </w:pPr>
      <w:rPr>
        <w:rFonts w:ascii="Wingdings" w:hAnsi="Wingdings" w:hint="default"/>
      </w:rPr>
    </w:lvl>
    <w:lvl w:ilvl="5" w:tplc="AE8A8320" w:tentative="1">
      <w:start w:val="1"/>
      <w:numFmt w:val="bullet"/>
      <w:lvlText w:val=""/>
      <w:lvlJc w:val="left"/>
      <w:pPr>
        <w:tabs>
          <w:tab w:val="num" w:pos="3960"/>
        </w:tabs>
        <w:ind w:left="3960" w:hanging="360"/>
      </w:pPr>
      <w:rPr>
        <w:rFonts w:ascii="Wingdings" w:hAnsi="Wingdings" w:hint="default"/>
      </w:rPr>
    </w:lvl>
    <w:lvl w:ilvl="6" w:tplc="D3F8590C" w:tentative="1">
      <w:start w:val="1"/>
      <w:numFmt w:val="bullet"/>
      <w:lvlText w:val=""/>
      <w:lvlJc w:val="left"/>
      <w:pPr>
        <w:tabs>
          <w:tab w:val="num" w:pos="4680"/>
        </w:tabs>
        <w:ind w:left="4680" w:hanging="360"/>
      </w:pPr>
      <w:rPr>
        <w:rFonts w:ascii="Wingdings" w:hAnsi="Wingdings" w:hint="default"/>
      </w:rPr>
    </w:lvl>
    <w:lvl w:ilvl="7" w:tplc="B186EAEC" w:tentative="1">
      <w:start w:val="1"/>
      <w:numFmt w:val="bullet"/>
      <w:lvlText w:val=""/>
      <w:lvlJc w:val="left"/>
      <w:pPr>
        <w:tabs>
          <w:tab w:val="num" w:pos="5400"/>
        </w:tabs>
        <w:ind w:left="5400" w:hanging="360"/>
      </w:pPr>
      <w:rPr>
        <w:rFonts w:ascii="Wingdings" w:hAnsi="Wingdings" w:hint="default"/>
      </w:rPr>
    </w:lvl>
    <w:lvl w:ilvl="8" w:tplc="2342154E" w:tentative="1">
      <w:start w:val="1"/>
      <w:numFmt w:val="bullet"/>
      <w:lvlText w:val=""/>
      <w:lvlJc w:val="left"/>
      <w:pPr>
        <w:tabs>
          <w:tab w:val="num" w:pos="6120"/>
        </w:tabs>
        <w:ind w:left="6120" w:hanging="360"/>
      </w:pPr>
      <w:rPr>
        <w:rFonts w:ascii="Wingdings" w:hAnsi="Wingdings" w:hint="default"/>
      </w:rPr>
    </w:lvl>
  </w:abstractNum>
  <w:abstractNum w:abstractNumId="12">
    <w:nsid w:val="36C55470"/>
    <w:multiLevelType w:val="hybridMultilevel"/>
    <w:tmpl w:val="473C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F68FD"/>
    <w:multiLevelType w:val="hybridMultilevel"/>
    <w:tmpl w:val="FA0AE01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3EED5306"/>
    <w:multiLevelType w:val="hybridMultilevel"/>
    <w:tmpl w:val="E438FBFC"/>
    <w:lvl w:ilvl="0" w:tplc="CD34DD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B22772"/>
    <w:multiLevelType w:val="hybridMultilevel"/>
    <w:tmpl w:val="DFF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C7566"/>
    <w:multiLevelType w:val="hybridMultilevel"/>
    <w:tmpl w:val="5ABC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02689"/>
    <w:multiLevelType w:val="hybridMultilevel"/>
    <w:tmpl w:val="134A5DB6"/>
    <w:lvl w:ilvl="0" w:tplc="9984006A">
      <w:start w:val="1"/>
      <w:numFmt w:val="bullet"/>
      <w:lvlText w:val=""/>
      <w:lvlJc w:val="left"/>
      <w:pPr>
        <w:tabs>
          <w:tab w:val="num" w:pos="360"/>
        </w:tabs>
        <w:ind w:left="360" w:hanging="360"/>
      </w:pPr>
      <w:rPr>
        <w:rFonts w:ascii="Wingdings" w:hAnsi="Wingdings" w:hint="default"/>
      </w:rPr>
    </w:lvl>
    <w:lvl w:ilvl="1" w:tplc="41E6A6D4" w:tentative="1">
      <w:start w:val="1"/>
      <w:numFmt w:val="bullet"/>
      <w:lvlText w:val=""/>
      <w:lvlJc w:val="left"/>
      <w:pPr>
        <w:tabs>
          <w:tab w:val="num" w:pos="1080"/>
        </w:tabs>
        <w:ind w:left="1080" w:hanging="360"/>
      </w:pPr>
      <w:rPr>
        <w:rFonts w:ascii="Wingdings" w:hAnsi="Wingdings" w:hint="default"/>
      </w:rPr>
    </w:lvl>
    <w:lvl w:ilvl="2" w:tplc="AB3EE61E" w:tentative="1">
      <w:start w:val="1"/>
      <w:numFmt w:val="bullet"/>
      <w:lvlText w:val=""/>
      <w:lvlJc w:val="left"/>
      <w:pPr>
        <w:tabs>
          <w:tab w:val="num" w:pos="1800"/>
        </w:tabs>
        <w:ind w:left="1800" w:hanging="360"/>
      </w:pPr>
      <w:rPr>
        <w:rFonts w:ascii="Wingdings" w:hAnsi="Wingdings" w:hint="default"/>
      </w:rPr>
    </w:lvl>
    <w:lvl w:ilvl="3" w:tplc="881C1580" w:tentative="1">
      <w:start w:val="1"/>
      <w:numFmt w:val="bullet"/>
      <w:lvlText w:val=""/>
      <w:lvlJc w:val="left"/>
      <w:pPr>
        <w:tabs>
          <w:tab w:val="num" w:pos="2520"/>
        </w:tabs>
        <w:ind w:left="2520" w:hanging="360"/>
      </w:pPr>
      <w:rPr>
        <w:rFonts w:ascii="Wingdings" w:hAnsi="Wingdings" w:hint="default"/>
      </w:rPr>
    </w:lvl>
    <w:lvl w:ilvl="4" w:tplc="545A73EC" w:tentative="1">
      <w:start w:val="1"/>
      <w:numFmt w:val="bullet"/>
      <w:lvlText w:val=""/>
      <w:lvlJc w:val="left"/>
      <w:pPr>
        <w:tabs>
          <w:tab w:val="num" w:pos="3240"/>
        </w:tabs>
        <w:ind w:left="3240" w:hanging="360"/>
      </w:pPr>
      <w:rPr>
        <w:rFonts w:ascii="Wingdings" w:hAnsi="Wingdings" w:hint="default"/>
      </w:rPr>
    </w:lvl>
    <w:lvl w:ilvl="5" w:tplc="9A82DC54" w:tentative="1">
      <w:start w:val="1"/>
      <w:numFmt w:val="bullet"/>
      <w:lvlText w:val=""/>
      <w:lvlJc w:val="left"/>
      <w:pPr>
        <w:tabs>
          <w:tab w:val="num" w:pos="3960"/>
        </w:tabs>
        <w:ind w:left="3960" w:hanging="360"/>
      </w:pPr>
      <w:rPr>
        <w:rFonts w:ascii="Wingdings" w:hAnsi="Wingdings" w:hint="default"/>
      </w:rPr>
    </w:lvl>
    <w:lvl w:ilvl="6" w:tplc="460E0F38" w:tentative="1">
      <w:start w:val="1"/>
      <w:numFmt w:val="bullet"/>
      <w:lvlText w:val=""/>
      <w:lvlJc w:val="left"/>
      <w:pPr>
        <w:tabs>
          <w:tab w:val="num" w:pos="4680"/>
        </w:tabs>
        <w:ind w:left="4680" w:hanging="360"/>
      </w:pPr>
      <w:rPr>
        <w:rFonts w:ascii="Wingdings" w:hAnsi="Wingdings" w:hint="default"/>
      </w:rPr>
    </w:lvl>
    <w:lvl w:ilvl="7" w:tplc="31CCD5F8" w:tentative="1">
      <w:start w:val="1"/>
      <w:numFmt w:val="bullet"/>
      <w:lvlText w:val=""/>
      <w:lvlJc w:val="left"/>
      <w:pPr>
        <w:tabs>
          <w:tab w:val="num" w:pos="5400"/>
        </w:tabs>
        <w:ind w:left="5400" w:hanging="360"/>
      </w:pPr>
      <w:rPr>
        <w:rFonts w:ascii="Wingdings" w:hAnsi="Wingdings" w:hint="default"/>
      </w:rPr>
    </w:lvl>
    <w:lvl w:ilvl="8" w:tplc="45843DEE" w:tentative="1">
      <w:start w:val="1"/>
      <w:numFmt w:val="bullet"/>
      <w:lvlText w:val=""/>
      <w:lvlJc w:val="left"/>
      <w:pPr>
        <w:tabs>
          <w:tab w:val="num" w:pos="6120"/>
        </w:tabs>
        <w:ind w:left="6120" w:hanging="360"/>
      </w:pPr>
      <w:rPr>
        <w:rFonts w:ascii="Wingdings" w:hAnsi="Wingdings" w:hint="default"/>
      </w:rPr>
    </w:lvl>
  </w:abstractNum>
  <w:abstractNum w:abstractNumId="18">
    <w:nsid w:val="4BA53F80"/>
    <w:multiLevelType w:val="hybridMultilevel"/>
    <w:tmpl w:val="8766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2F29C4"/>
    <w:multiLevelType w:val="hybridMultilevel"/>
    <w:tmpl w:val="02B2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03DFD"/>
    <w:multiLevelType w:val="hybridMultilevel"/>
    <w:tmpl w:val="C2745A2E"/>
    <w:lvl w:ilvl="0" w:tplc="1BFCEE62">
      <w:start w:val="1"/>
      <w:numFmt w:val="bullet"/>
      <w:lvlText w:val=""/>
      <w:lvlJc w:val="left"/>
      <w:pPr>
        <w:tabs>
          <w:tab w:val="num" w:pos="720"/>
        </w:tabs>
        <w:ind w:left="720" w:hanging="360"/>
      </w:pPr>
      <w:rPr>
        <w:rFonts w:ascii="Wingdings" w:hAnsi="Wingdings" w:hint="default"/>
      </w:rPr>
    </w:lvl>
    <w:lvl w:ilvl="1" w:tplc="BDB2E9D0" w:tentative="1">
      <w:start w:val="1"/>
      <w:numFmt w:val="bullet"/>
      <w:lvlText w:val=""/>
      <w:lvlJc w:val="left"/>
      <w:pPr>
        <w:tabs>
          <w:tab w:val="num" w:pos="1440"/>
        </w:tabs>
        <w:ind w:left="1440" w:hanging="360"/>
      </w:pPr>
      <w:rPr>
        <w:rFonts w:ascii="Wingdings" w:hAnsi="Wingdings" w:hint="default"/>
      </w:rPr>
    </w:lvl>
    <w:lvl w:ilvl="2" w:tplc="93AEF60A" w:tentative="1">
      <w:start w:val="1"/>
      <w:numFmt w:val="bullet"/>
      <w:lvlText w:val=""/>
      <w:lvlJc w:val="left"/>
      <w:pPr>
        <w:tabs>
          <w:tab w:val="num" w:pos="2160"/>
        </w:tabs>
        <w:ind w:left="2160" w:hanging="360"/>
      </w:pPr>
      <w:rPr>
        <w:rFonts w:ascii="Wingdings" w:hAnsi="Wingdings" w:hint="default"/>
      </w:rPr>
    </w:lvl>
    <w:lvl w:ilvl="3" w:tplc="834ED16C" w:tentative="1">
      <w:start w:val="1"/>
      <w:numFmt w:val="bullet"/>
      <w:lvlText w:val=""/>
      <w:lvlJc w:val="left"/>
      <w:pPr>
        <w:tabs>
          <w:tab w:val="num" w:pos="2880"/>
        </w:tabs>
        <w:ind w:left="2880" w:hanging="360"/>
      </w:pPr>
      <w:rPr>
        <w:rFonts w:ascii="Wingdings" w:hAnsi="Wingdings" w:hint="default"/>
      </w:rPr>
    </w:lvl>
    <w:lvl w:ilvl="4" w:tplc="98244D60" w:tentative="1">
      <w:start w:val="1"/>
      <w:numFmt w:val="bullet"/>
      <w:lvlText w:val=""/>
      <w:lvlJc w:val="left"/>
      <w:pPr>
        <w:tabs>
          <w:tab w:val="num" w:pos="3600"/>
        </w:tabs>
        <w:ind w:left="3600" w:hanging="360"/>
      </w:pPr>
      <w:rPr>
        <w:rFonts w:ascii="Wingdings" w:hAnsi="Wingdings" w:hint="default"/>
      </w:rPr>
    </w:lvl>
    <w:lvl w:ilvl="5" w:tplc="C946F7E6" w:tentative="1">
      <w:start w:val="1"/>
      <w:numFmt w:val="bullet"/>
      <w:lvlText w:val=""/>
      <w:lvlJc w:val="left"/>
      <w:pPr>
        <w:tabs>
          <w:tab w:val="num" w:pos="4320"/>
        </w:tabs>
        <w:ind w:left="4320" w:hanging="360"/>
      </w:pPr>
      <w:rPr>
        <w:rFonts w:ascii="Wingdings" w:hAnsi="Wingdings" w:hint="default"/>
      </w:rPr>
    </w:lvl>
    <w:lvl w:ilvl="6" w:tplc="FF96AD50" w:tentative="1">
      <w:start w:val="1"/>
      <w:numFmt w:val="bullet"/>
      <w:lvlText w:val=""/>
      <w:lvlJc w:val="left"/>
      <w:pPr>
        <w:tabs>
          <w:tab w:val="num" w:pos="5040"/>
        </w:tabs>
        <w:ind w:left="5040" w:hanging="360"/>
      </w:pPr>
      <w:rPr>
        <w:rFonts w:ascii="Wingdings" w:hAnsi="Wingdings" w:hint="default"/>
      </w:rPr>
    </w:lvl>
    <w:lvl w:ilvl="7" w:tplc="697E97A8" w:tentative="1">
      <w:start w:val="1"/>
      <w:numFmt w:val="bullet"/>
      <w:lvlText w:val=""/>
      <w:lvlJc w:val="left"/>
      <w:pPr>
        <w:tabs>
          <w:tab w:val="num" w:pos="5760"/>
        </w:tabs>
        <w:ind w:left="5760" w:hanging="360"/>
      </w:pPr>
      <w:rPr>
        <w:rFonts w:ascii="Wingdings" w:hAnsi="Wingdings" w:hint="default"/>
      </w:rPr>
    </w:lvl>
    <w:lvl w:ilvl="8" w:tplc="A434FE8E" w:tentative="1">
      <w:start w:val="1"/>
      <w:numFmt w:val="bullet"/>
      <w:lvlText w:val=""/>
      <w:lvlJc w:val="left"/>
      <w:pPr>
        <w:tabs>
          <w:tab w:val="num" w:pos="6480"/>
        </w:tabs>
        <w:ind w:left="6480" w:hanging="360"/>
      </w:pPr>
      <w:rPr>
        <w:rFonts w:ascii="Wingdings" w:hAnsi="Wingdings" w:hint="default"/>
      </w:rPr>
    </w:lvl>
  </w:abstractNum>
  <w:abstractNum w:abstractNumId="21">
    <w:nsid w:val="5D12535E"/>
    <w:multiLevelType w:val="hybridMultilevel"/>
    <w:tmpl w:val="14205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4C42A0"/>
    <w:multiLevelType w:val="hybridMultilevel"/>
    <w:tmpl w:val="70120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4C2A66"/>
    <w:multiLevelType w:val="hybridMultilevel"/>
    <w:tmpl w:val="B1F81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5D166C"/>
    <w:multiLevelType w:val="hybridMultilevel"/>
    <w:tmpl w:val="BD445BEE"/>
    <w:lvl w:ilvl="0" w:tplc="27A697EC">
      <w:start w:val="1"/>
      <w:numFmt w:val="bullet"/>
      <w:lvlText w:val=""/>
      <w:lvlJc w:val="left"/>
      <w:pPr>
        <w:tabs>
          <w:tab w:val="num" w:pos="720"/>
        </w:tabs>
        <w:ind w:left="720" w:hanging="360"/>
      </w:pPr>
      <w:rPr>
        <w:rFonts w:ascii="Wingdings" w:hAnsi="Wingdings" w:hint="default"/>
      </w:rPr>
    </w:lvl>
    <w:lvl w:ilvl="1" w:tplc="A8149F68" w:tentative="1">
      <w:start w:val="1"/>
      <w:numFmt w:val="bullet"/>
      <w:lvlText w:val=""/>
      <w:lvlJc w:val="left"/>
      <w:pPr>
        <w:tabs>
          <w:tab w:val="num" w:pos="1440"/>
        </w:tabs>
        <w:ind w:left="1440" w:hanging="360"/>
      </w:pPr>
      <w:rPr>
        <w:rFonts w:ascii="Wingdings" w:hAnsi="Wingdings" w:hint="default"/>
      </w:rPr>
    </w:lvl>
    <w:lvl w:ilvl="2" w:tplc="CB76F91A" w:tentative="1">
      <w:start w:val="1"/>
      <w:numFmt w:val="bullet"/>
      <w:lvlText w:val=""/>
      <w:lvlJc w:val="left"/>
      <w:pPr>
        <w:tabs>
          <w:tab w:val="num" w:pos="2160"/>
        </w:tabs>
        <w:ind w:left="2160" w:hanging="360"/>
      </w:pPr>
      <w:rPr>
        <w:rFonts w:ascii="Wingdings" w:hAnsi="Wingdings" w:hint="default"/>
      </w:rPr>
    </w:lvl>
    <w:lvl w:ilvl="3" w:tplc="1CF078A4" w:tentative="1">
      <w:start w:val="1"/>
      <w:numFmt w:val="bullet"/>
      <w:lvlText w:val=""/>
      <w:lvlJc w:val="left"/>
      <w:pPr>
        <w:tabs>
          <w:tab w:val="num" w:pos="2880"/>
        </w:tabs>
        <w:ind w:left="2880" w:hanging="360"/>
      </w:pPr>
      <w:rPr>
        <w:rFonts w:ascii="Wingdings" w:hAnsi="Wingdings" w:hint="default"/>
      </w:rPr>
    </w:lvl>
    <w:lvl w:ilvl="4" w:tplc="B0147FE4" w:tentative="1">
      <w:start w:val="1"/>
      <w:numFmt w:val="bullet"/>
      <w:lvlText w:val=""/>
      <w:lvlJc w:val="left"/>
      <w:pPr>
        <w:tabs>
          <w:tab w:val="num" w:pos="3600"/>
        </w:tabs>
        <w:ind w:left="3600" w:hanging="360"/>
      </w:pPr>
      <w:rPr>
        <w:rFonts w:ascii="Wingdings" w:hAnsi="Wingdings" w:hint="default"/>
      </w:rPr>
    </w:lvl>
    <w:lvl w:ilvl="5" w:tplc="B112818E" w:tentative="1">
      <w:start w:val="1"/>
      <w:numFmt w:val="bullet"/>
      <w:lvlText w:val=""/>
      <w:lvlJc w:val="left"/>
      <w:pPr>
        <w:tabs>
          <w:tab w:val="num" w:pos="4320"/>
        </w:tabs>
        <w:ind w:left="4320" w:hanging="360"/>
      </w:pPr>
      <w:rPr>
        <w:rFonts w:ascii="Wingdings" w:hAnsi="Wingdings" w:hint="default"/>
      </w:rPr>
    </w:lvl>
    <w:lvl w:ilvl="6" w:tplc="B8FAE472" w:tentative="1">
      <w:start w:val="1"/>
      <w:numFmt w:val="bullet"/>
      <w:lvlText w:val=""/>
      <w:lvlJc w:val="left"/>
      <w:pPr>
        <w:tabs>
          <w:tab w:val="num" w:pos="5040"/>
        </w:tabs>
        <w:ind w:left="5040" w:hanging="360"/>
      </w:pPr>
      <w:rPr>
        <w:rFonts w:ascii="Wingdings" w:hAnsi="Wingdings" w:hint="default"/>
      </w:rPr>
    </w:lvl>
    <w:lvl w:ilvl="7" w:tplc="835CC63E" w:tentative="1">
      <w:start w:val="1"/>
      <w:numFmt w:val="bullet"/>
      <w:lvlText w:val=""/>
      <w:lvlJc w:val="left"/>
      <w:pPr>
        <w:tabs>
          <w:tab w:val="num" w:pos="5760"/>
        </w:tabs>
        <w:ind w:left="5760" w:hanging="360"/>
      </w:pPr>
      <w:rPr>
        <w:rFonts w:ascii="Wingdings" w:hAnsi="Wingdings" w:hint="default"/>
      </w:rPr>
    </w:lvl>
    <w:lvl w:ilvl="8" w:tplc="B71AEB28" w:tentative="1">
      <w:start w:val="1"/>
      <w:numFmt w:val="bullet"/>
      <w:lvlText w:val=""/>
      <w:lvlJc w:val="left"/>
      <w:pPr>
        <w:tabs>
          <w:tab w:val="num" w:pos="6480"/>
        </w:tabs>
        <w:ind w:left="6480" w:hanging="360"/>
      </w:pPr>
      <w:rPr>
        <w:rFonts w:ascii="Wingdings" w:hAnsi="Wingdings" w:hint="default"/>
      </w:rPr>
    </w:lvl>
  </w:abstractNum>
  <w:abstractNum w:abstractNumId="25">
    <w:nsid w:val="78535F26"/>
    <w:multiLevelType w:val="hybridMultilevel"/>
    <w:tmpl w:val="FF18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8009E5"/>
    <w:multiLevelType w:val="hybridMultilevel"/>
    <w:tmpl w:val="FB162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AD2EBB"/>
    <w:multiLevelType w:val="hybridMultilevel"/>
    <w:tmpl w:val="F512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569AF"/>
    <w:multiLevelType w:val="hybridMultilevel"/>
    <w:tmpl w:val="560C6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7"/>
  </w:num>
  <w:num w:numId="4">
    <w:abstractNumId w:val="18"/>
  </w:num>
  <w:num w:numId="5">
    <w:abstractNumId w:val="16"/>
  </w:num>
  <w:num w:numId="6">
    <w:abstractNumId w:val="0"/>
  </w:num>
  <w:num w:numId="7">
    <w:abstractNumId w:val="9"/>
  </w:num>
  <w:num w:numId="8">
    <w:abstractNumId w:val="13"/>
  </w:num>
  <w:num w:numId="9">
    <w:abstractNumId w:val="26"/>
  </w:num>
  <w:num w:numId="10">
    <w:abstractNumId w:val="25"/>
  </w:num>
  <w:num w:numId="11">
    <w:abstractNumId w:val="10"/>
  </w:num>
  <w:num w:numId="12">
    <w:abstractNumId w:val="23"/>
  </w:num>
  <w:num w:numId="13">
    <w:abstractNumId w:val="28"/>
  </w:num>
  <w:num w:numId="14">
    <w:abstractNumId w:val="14"/>
  </w:num>
  <w:num w:numId="15">
    <w:abstractNumId w:val="12"/>
  </w:num>
  <w:num w:numId="16">
    <w:abstractNumId w:val="3"/>
  </w:num>
  <w:num w:numId="17">
    <w:abstractNumId w:val="2"/>
  </w:num>
  <w:num w:numId="18">
    <w:abstractNumId w:val="21"/>
  </w:num>
  <w:num w:numId="19">
    <w:abstractNumId w:val="1"/>
  </w:num>
  <w:num w:numId="20">
    <w:abstractNumId w:val="15"/>
  </w:num>
  <w:num w:numId="21">
    <w:abstractNumId w:val="5"/>
  </w:num>
  <w:num w:numId="22">
    <w:abstractNumId w:val="27"/>
  </w:num>
  <w:num w:numId="23">
    <w:abstractNumId w:val="20"/>
  </w:num>
  <w:num w:numId="24">
    <w:abstractNumId w:val="6"/>
  </w:num>
  <w:num w:numId="25">
    <w:abstractNumId w:val="4"/>
  </w:num>
  <w:num w:numId="26">
    <w:abstractNumId w:val="8"/>
  </w:num>
  <w:num w:numId="27">
    <w:abstractNumId w:val="17"/>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10"/>
    <w:rsid w:val="00045A2D"/>
    <w:rsid w:val="000B3CC9"/>
    <w:rsid w:val="00105267"/>
    <w:rsid w:val="00135397"/>
    <w:rsid w:val="002457A3"/>
    <w:rsid w:val="0028074C"/>
    <w:rsid w:val="00297D87"/>
    <w:rsid w:val="002E29B4"/>
    <w:rsid w:val="002F1B55"/>
    <w:rsid w:val="00361C6A"/>
    <w:rsid w:val="00386FA6"/>
    <w:rsid w:val="0039462D"/>
    <w:rsid w:val="00412AEA"/>
    <w:rsid w:val="00443AF4"/>
    <w:rsid w:val="00445431"/>
    <w:rsid w:val="004655DC"/>
    <w:rsid w:val="004C19E3"/>
    <w:rsid w:val="005766C5"/>
    <w:rsid w:val="005E2A17"/>
    <w:rsid w:val="00651065"/>
    <w:rsid w:val="00682C62"/>
    <w:rsid w:val="006A0DC8"/>
    <w:rsid w:val="0076435E"/>
    <w:rsid w:val="007E0024"/>
    <w:rsid w:val="008540A7"/>
    <w:rsid w:val="00856EF8"/>
    <w:rsid w:val="00896745"/>
    <w:rsid w:val="008C73E2"/>
    <w:rsid w:val="008D3EF7"/>
    <w:rsid w:val="00932A38"/>
    <w:rsid w:val="0094341E"/>
    <w:rsid w:val="00945A06"/>
    <w:rsid w:val="009517EF"/>
    <w:rsid w:val="009B796C"/>
    <w:rsid w:val="009E2382"/>
    <w:rsid w:val="00AC5F6E"/>
    <w:rsid w:val="00BB153A"/>
    <w:rsid w:val="00BE6821"/>
    <w:rsid w:val="00C128DF"/>
    <w:rsid w:val="00C500BF"/>
    <w:rsid w:val="00CB5930"/>
    <w:rsid w:val="00CC7B1B"/>
    <w:rsid w:val="00CF5ABD"/>
    <w:rsid w:val="00CF5CAC"/>
    <w:rsid w:val="00D35A11"/>
    <w:rsid w:val="00D913C5"/>
    <w:rsid w:val="00DE75F7"/>
    <w:rsid w:val="00DF0F10"/>
    <w:rsid w:val="00E57205"/>
    <w:rsid w:val="00ED0149"/>
    <w:rsid w:val="00F237EC"/>
    <w:rsid w:val="00F30306"/>
    <w:rsid w:val="00F43D92"/>
    <w:rsid w:val="00F85F8B"/>
    <w:rsid w:val="00FC3B75"/>
    <w:rsid w:val="00FD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55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F10"/>
    <w:pPr>
      <w:ind w:left="720"/>
      <w:contextualSpacing/>
    </w:pPr>
  </w:style>
  <w:style w:type="paragraph" w:styleId="Footer">
    <w:name w:val="footer"/>
    <w:basedOn w:val="Normal"/>
    <w:link w:val="FooterChar"/>
    <w:uiPriority w:val="99"/>
    <w:unhideWhenUsed/>
    <w:rsid w:val="00856EF8"/>
    <w:pPr>
      <w:tabs>
        <w:tab w:val="center" w:pos="4320"/>
        <w:tab w:val="right" w:pos="8640"/>
      </w:tabs>
    </w:pPr>
  </w:style>
  <w:style w:type="character" w:customStyle="1" w:styleId="FooterChar">
    <w:name w:val="Footer Char"/>
    <w:basedOn w:val="DefaultParagraphFont"/>
    <w:link w:val="Footer"/>
    <w:uiPriority w:val="99"/>
    <w:rsid w:val="00856EF8"/>
  </w:style>
  <w:style w:type="character" w:styleId="PageNumber">
    <w:name w:val="page number"/>
    <w:basedOn w:val="DefaultParagraphFont"/>
    <w:uiPriority w:val="99"/>
    <w:semiHidden/>
    <w:unhideWhenUsed/>
    <w:rsid w:val="00856E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F10"/>
    <w:pPr>
      <w:ind w:left="720"/>
      <w:contextualSpacing/>
    </w:pPr>
  </w:style>
  <w:style w:type="paragraph" w:styleId="Footer">
    <w:name w:val="footer"/>
    <w:basedOn w:val="Normal"/>
    <w:link w:val="FooterChar"/>
    <w:uiPriority w:val="99"/>
    <w:unhideWhenUsed/>
    <w:rsid w:val="00856EF8"/>
    <w:pPr>
      <w:tabs>
        <w:tab w:val="center" w:pos="4320"/>
        <w:tab w:val="right" w:pos="8640"/>
      </w:tabs>
    </w:pPr>
  </w:style>
  <w:style w:type="character" w:customStyle="1" w:styleId="FooterChar">
    <w:name w:val="Footer Char"/>
    <w:basedOn w:val="DefaultParagraphFont"/>
    <w:link w:val="Footer"/>
    <w:uiPriority w:val="99"/>
    <w:rsid w:val="00856EF8"/>
  </w:style>
  <w:style w:type="character" w:styleId="PageNumber">
    <w:name w:val="page number"/>
    <w:basedOn w:val="DefaultParagraphFont"/>
    <w:uiPriority w:val="99"/>
    <w:semiHidden/>
    <w:unhideWhenUsed/>
    <w:rsid w:val="0085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1140">
      <w:bodyDiv w:val="1"/>
      <w:marLeft w:val="0"/>
      <w:marRight w:val="0"/>
      <w:marTop w:val="0"/>
      <w:marBottom w:val="0"/>
      <w:divBdr>
        <w:top w:val="none" w:sz="0" w:space="0" w:color="auto"/>
        <w:left w:val="none" w:sz="0" w:space="0" w:color="auto"/>
        <w:bottom w:val="none" w:sz="0" w:space="0" w:color="auto"/>
        <w:right w:val="none" w:sz="0" w:space="0" w:color="auto"/>
      </w:divBdr>
      <w:divsChild>
        <w:div w:id="909658905">
          <w:marLeft w:val="360"/>
          <w:marRight w:val="0"/>
          <w:marTop w:val="144"/>
          <w:marBottom w:val="0"/>
          <w:divBdr>
            <w:top w:val="none" w:sz="0" w:space="0" w:color="auto"/>
            <w:left w:val="none" w:sz="0" w:space="0" w:color="auto"/>
            <w:bottom w:val="none" w:sz="0" w:space="0" w:color="auto"/>
            <w:right w:val="none" w:sz="0" w:space="0" w:color="auto"/>
          </w:divBdr>
        </w:div>
        <w:div w:id="650597969">
          <w:marLeft w:val="360"/>
          <w:marRight w:val="0"/>
          <w:marTop w:val="144"/>
          <w:marBottom w:val="0"/>
          <w:divBdr>
            <w:top w:val="none" w:sz="0" w:space="0" w:color="auto"/>
            <w:left w:val="none" w:sz="0" w:space="0" w:color="auto"/>
            <w:bottom w:val="none" w:sz="0" w:space="0" w:color="auto"/>
            <w:right w:val="none" w:sz="0" w:space="0" w:color="auto"/>
          </w:divBdr>
        </w:div>
      </w:divsChild>
    </w:div>
    <w:div w:id="236593836">
      <w:bodyDiv w:val="1"/>
      <w:marLeft w:val="0"/>
      <w:marRight w:val="0"/>
      <w:marTop w:val="0"/>
      <w:marBottom w:val="0"/>
      <w:divBdr>
        <w:top w:val="none" w:sz="0" w:space="0" w:color="auto"/>
        <w:left w:val="none" w:sz="0" w:space="0" w:color="auto"/>
        <w:bottom w:val="none" w:sz="0" w:space="0" w:color="auto"/>
        <w:right w:val="none" w:sz="0" w:space="0" w:color="auto"/>
      </w:divBdr>
      <w:divsChild>
        <w:div w:id="683559094">
          <w:marLeft w:val="360"/>
          <w:marRight w:val="0"/>
          <w:marTop w:val="211"/>
          <w:marBottom w:val="0"/>
          <w:divBdr>
            <w:top w:val="none" w:sz="0" w:space="0" w:color="auto"/>
            <w:left w:val="none" w:sz="0" w:space="0" w:color="auto"/>
            <w:bottom w:val="none" w:sz="0" w:space="0" w:color="auto"/>
            <w:right w:val="none" w:sz="0" w:space="0" w:color="auto"/>
          </w:divBdr>
        </w:div>
      </w:divsChild>
    </w:div>
    <w:div w:id="574361779">
      <w:bodyDiv w:val="1"/>
      <w:marLeft w:val="0"/>
      <w:marRight w:val="0"/>
      <w:marTop w:val="0"/>
      <w:marBottom w:val="0"/>
      <w:divBdr>
        <w:top w:val="none" w:sz="0" w:space="0" w:color="auto"/>
        <w:left w:val="none" w:sz="0" w:space="0" w:color="auto"/>
        <w:bottom w:val="none" w:sz="0" w:space="0" w:color="auto"/>
        <w:right w:val="none" w:sz="0" w:space="0" w:color="auto"/>
      </w:divBdr>
    </w:div>
    <w:div w:id="901452226">
      <w:bodyDiv w:val="1"/>
      <w:marLeft w:val="0"/>
      <w:marRight w:val="0"/>
      <w:marTop w:val="0"/>
      <w:marBottom w:val="0"/>
      <w:divBdr>
        <w:top w:val="none" w:sz="0" w:space="0" w:color="auto"/>
        <w:left w:val="none" w:sz="0" w:space="0" w:color="auto"/>
        <w:bottom w:val="none" w:sz="0" w:space="0" w:color="auto"/>
        <w:right w:val="none" w:sz="0" w:space="0" w:color="auto"/>
      </w:divBdr>
    </w:div>
    <w:div w:id="1322391566">
      <w:bodyDiv w:val="1"/>
      <w:marLeft w:val="0"/>
      <w:marRight w:val="0"/>
      <w:marTop w:val="0"/>
      <w:marBottom w:val="0"/>
      <w:divBdr>
        <w:top w:val="none" w:sz="0" w:space="0" w:color="auto"/>
        <w:left w:val="none" w:sz="0" w:space="0" w:color="auto"/>
        <w:bottom w:val="none" w:sz="0" w:space="0" w:color="auto"/>
        <w:right w:val="none" w:sz="0" w:space="0" w:color="auto"/>
      </w:divBdr>
      <w:divsChild>
        <w:div w:id="1531261617">
          <w:marLeft w:val="360"/>
          <w:marRight w:val="0"/>
          <w:marTop w:val="144"/>
          <w:marBottom w:val="0"/>
          <w:divBdr>
            <w:top w:val="none" w:sz="0" w:space="0" w:color="auto"/>
            <w:left w:val="none" w:sz="0" w:space="0" w:color="auto"/>
            <w:bottom w:val="none" w:sz="0" w:space="0" w:color="auto"/>
            <w:right w:val="none" w:sz="0" w:space="0" w:color="auto"/>
          </w:divBdr>
        </w:div>
        <w:div w:id="1699965237">
          <w:marLeft w:val="360"/>
          <w:marRight w:val="0"/>
          <w:marTop w:val="144"/>
          <w:marBottom w:val="0"/>
          <w:divBdr>
            <w:top w:val="none" w:sz="0" w:space="0" w:color="auto"/>
            <w:left w:val="none" w:sz="0" w:space="0" w:color="auto"/>
            <w:bottom w:val="none" w:sz="0" w:space="0" w:color="auto"/>
            <w:right w:val="none" w:sz="0" w:space="0" w:color="auto"/>
          </w:divBdr>
        </w:div>
      </w:divsChild>
    </w:div>
    <w:div w:id="1557860876">
      <w:bodyDiv w:val="1"/>
      <w:marLeft w:val="0"/>
      <w:marRight w:val="0"/>
      <w:marTop w:val="0"/>
      <w:marBottom w:val="0"/>
      <w:divBdr>
        <w:top w:val="none" w:sz="0" w:space="0" w:color="auto"/>
        <w:left w:val="none" w:sz="0" w:space="0" w:color="auto"/>
        <w:bottom w:val="none" w:sz="0" w:space="0" w:color="auto"/>
        <w:right w:val="none" w:sz="0" w:space="0" w:color="auto"/>
      </w:divBdr>
      <w:divsChild>
        <w:div w:id="1687516166">
          <w:marLeft w:val="360"/>
          <w:marRight w:val="0"/>
          <w:marTop w:val="139"/>
          <w:marBottom w:val="0"/>
          <w:divBdr>
            <w:top w:val="none" w:sz="0" w:space="0" w:color="auto"/>
            <w:left w:val="none" w:sz="0" w:space="0" w:color="auto"/>
            <w:bottom w:val="none" w:sz="0" w:space="0" w:color="auto"/>
            <w:right w:val="none" w:sz="0" w:space="0" w:color="auto"/>
          </w:divBdr>
        </w:div>
        <w:div w:id="1458064602">
          <w:marLeft w:val="360"/>
          <w:marRight w:val="0"/>
          <w:marTop w:val="139"/>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4202</Words>
  <Characters>23955</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Alex Giusto</cp:lastModifiedBy>
  <cp:revision>10</cp:revision>
  <dcterms:created xsi:type="dcterms:W3CDTF">2018-05-11T21:26:00Z</dcterms:created>
  <dcterms:modified xsi:type="dcterms:W3CDTF">2018-11-26T17:46:00Z</dcterms:modified>
</cp:coreProperties>
</file>