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9F" w:rsidRPr="001E7DE6" w:rsidRDefault="00891B71">
      <w:pPr>
        <w:rPr>
          <w:b/>
          <w:sz w:val="36"/>
          <w:szCs w:val="36"/>
          <w:u w:val="single"/>
        </w:rPr>
      </w:pPr>
      <w:r w:rsidRPr="001E7DE6">
        <w:rPr>
          <w:b/>
          <w:sz w:val="36"/>
          <w:szCs w:val="36"/>
          <w:u w:val="single"/>
        </w:rPr>
        <w:t>3.1 Angles is Triangles</w:t>
      </w:r>
    </w:p>
    <w:p w:rsidR="00891B71" w:rsidRDefault="00891B71">
      <w:r w:rsidRPr="001E7DE6">
        <w:rPr>
          <w:b/>
          <w:u w:val="single"/>
        </w:rPr>
        <w:t>Recall:</w:t>
      </w:r>
      <w:r>
        <w:t xml:space="preserve">  The interior angles of a triangle must add up to _____________________.</w:t>
      </w:r>
    </w:p>
    <w:p w:rsidR="00891B71" w:rsidRPr="001E7DE6" w:rsidRDefault="00891B71">
      <w:pPr>
        <w:rPr>
          <w:b/>
          <w:sz w:val="28"/>
          <w:szCs w:val="28"/>
          <w:u w:val="single"/>
        </w:rPr>
      </w:pPr>
      <w:r w:rsidRPr="001E7DE6">
        <w:rPr>
          <w:b/>
          <w:sz w:val="28"/>
          <w:szCs w:val="28"/>
          <w:u w:val="single"/>
        </w:rPr>
        <w:t>Example 1:</w:t>
      </w:r>
    </w:p>
    <w:p w:rsidR="00891B71" w:rsidRDefault="00891B71">
      <w:r>
        <w:t>Find the third angle in a triangle if the 1</w:t>
      </w:r>
      <w:r>
        <w:rPr>
          <w:vertAlign w:val="superscript"/>
        </w:rPr>
        <w:t xml:space="preserve"> </w:t>
      </w:r>
      <w:r>
        <w:t>angle is 50</w:t>
      </w:r>
      <w:r>
        <w:rPr>
          <w:vertAlign w:val="superscript"/>
        </w:rPr>
        <w:t>0</w:t>
      </w:r>
      <w:r>
        <w:t xml:space="preserve"> and the second angle is 87</w:t>
      </w:r>
      <w:r>
        <w:rPr>
          <w:vertAlign w:val="superscript"/>
        </w:rPr>
        <w:t>0</w:t>
      </w:r>
      <w:r>
        <w:t>.</w:t>
      </w:r>
    </w:p>
    <w:p w:rsidR="001E7DE6" w:rsidRDefault="001E7DE6"/>
    <w:p w:rsidR="001E7DE6" w:rsidRDefault="001E7DE6">
      <w:bookmarkStart w:id="0" w:name="_GoBack"/>
      <w:bookmarkEnd w:id="0"/>
    </w:p>
    <w:p w:rsidR="001E7DE6" w:rsidRDefault="001E7DE6"/>
    <w:p w:rsidR="001E7DE6" w:rsidRDefault="001E7DE6"/>
    <w:p w:rsidR="001E7DE6" w:rsidRDefault="001E7DE6"/>
    <w:p w:rsidR="00891B71" w:rsidRPr="001E7DE6" w:rsidRDefault="00891B71">
      <w:pPr>
        <w:rPr>
          <w:b/>
          <w:sz w:val="28"/>
          <w:szCs w:val="28"/>
          <w:u w:val="single"/>
        </w:rPr>
      </w:pPr>
      <w:r w:rsidRPr="001E7DE6">
        <w:rPr>
          <w:b/>
          <w:sz w:val="28"/>
          <w:szCs w:val="28"/>
          <w:u w:val="single"/>
        </w:rPr>
        <w:t>Example 2:</w:t>
      </w:r>
    </w:p>
    <w:p w:rsidR="00891B71" w:rsidRDefault="00891B7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342901</wp:posOffset>
                </wp:positionV>
                <wp:extent cx="962025" cy="847725"/>
                <wp:effectExtent l="0" t="0" r="0" b="66675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77318">
                          <a:off x="0" y="0"/>
                          <a:ext cx="962025" cy="8477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8E1C" id="Arc 5" o:spid="_x0000_s1026" style="position:absolute;margin-left:283.5pt;margin-top:27pt;width:75.75pt;height:66.75pt;rotation:947794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202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" path="m481012,nsc746668,,962025,189770,962025,423863r-481012,c481013,282575,481012,141288,481012,xem481012,nfc746668,,962025,189770,962025,423863e" filled="f" strokecolor="#5b9bd5 [3204]" strokeweight=".5pt">
                <v:stroke joinstyle="miter"/>
                <v:path arrowok="t" o:connecttype="custom" o:connectlocs="481012,0;962025,423863" o:connectangles="0,0"/>
              </v:shape>
            </w:pict>
          </mc:Fallback>
        </mc:AlternateContent>
      </w:r>
      <w:r>
        <w:t>In an isosceles triangle, 2 sides (and 2 angles) are the same.  If the third angle is 124</w:t>
      </w:r>
      <w:r>
        <w:rPr>
          <w:vertAlign w:val="superscript"/>
        </w:rPr>
        <w:t>0</w:t>
      </w:r>
      <w:r>
        <w:t>, what were the other sides?</w:t>
      </w:r>
    </w:p>
    <w:p w:rsidR="001E7DE6" w:rsidRDefault="001E7DE6"/>
    <w:p w:rsidR="001E7DE6" w:rsidRDefault="001E7D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149225</wp:posOffset>
                </wp:positionV>
                <wp:extent cx="4705350" cy="1371600"/>
                <wp:effectExtent l="38100" t="19050" r="5715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3716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EC4F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9.75pt;margin-top:11.75pt;width:37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" filled="f" strokecolor="#1f4d78 [1604]" strokeweight="1pt"/>
            </w:pict>
          </mc:Fallback>
        </mc:AlternateContent>
      </w:r>
    </w:p>
    <w:p w:rsidR="001E7DE6" w:rsidRDefault="001E7D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158750</wp:posOffset>
                </wp:positionV>
                <wp:extent cx="51435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B71" w:rsidRPr="00891B71" w:rsidRDefault="00891B7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124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55pt;margin-top:12.5pt;width:40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EPHwIAABwEAAAOAAAAZHJzL2Uyb0RvYy54bWysU81u2zAMvg/YOwi6L06cZE2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" stroked="f">
                <v:textbox>
                  <w:txbxContent>
                    <w:p w:rsidR="00891B71" w:rsidRPr="00891B71" w:rsidRDefault="00891B71">
                      <w:pPr>
                        <w:rPr>
                          <w:vertAlign w:val="superscript"/>
                        </w:rPr>
                      </w:pPr>
                      <w:r>
                        <w:t>124</w:t>
                      </w:r>
                      <w:r>
                        <w:rPr>
                          <w:vertAlign w:val="superscript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3224790</wp:posOffset>
                </wp:positionH>
                <wp:positionV relativeFrom="paragraph">
                  <wp:posOffset>149425</wp:posOffset>
                </wp:positionV>
                <wp:extent cx="219075" cy="2190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8AF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11.75pt" to="271.1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1E7DE6" w:rsidRDefault="001E7D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6350</wp:posOffset>
                </wp:positionV>
                <wp:extent cx="361950" cy="1905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D9A7F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75pt,.5pt" to="40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E7DE6" w:rsidRDefault="001E7DE6"/>
    <w:p w:rsidR="001E7DE6" w:rsidRDefault="001E7DE6"/>
    <w:p w:rsidR="001E7DE6" w:rsidRDefault="001E7DE6"/>
    <w:p w:rsidR="00891B71" w:rsidRDefault="001E7DE6">
      <w:pPr>
        <w:rPr>
          <w:b/>
          <w:sz w:val="28"/>
          <w:szCs w:val="28"/>
          <w:u w:val="single"/>
        </w:rPr>
      </w:pPr>
      <w:r w:rsidRPr="001E7DE6">
        <w:rPr>
          <w:b/>
          <w:sz w:val="28"/>
          <w:szCs w:val="28"/>
          <w:u w:val="single"/>
        </w:rPr>
        <w:t>Practice:</w:t>
      </w:r>
    </w:p>
    <w:p w:rsidR="001E7DE6" w:rsidRPr="001E7DE6" w:rsidRDefault="001E7DE6">
      <w:pPr>
        <w:rPr>
          <w:sz w:val="28"/>
          <w:szCs w:val="28"/>
        </w:rPr>
      </w:pPr>
      <w:r>
        <w:rPr>
          <w:sz w:val="28"/>
          <w:szCs w:val="28"/>
        </w:rPr>
        <w:t>See handout.</w:t>
      </w:r>
    </w:p>
    <w:sectPr w:rsidR="001E7DE6" w:rsidRPr="001E7DE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629" w:rsidRDefault="00055629" w:rsidP="00055629">
      <w:pPr>
        <w:spacing w:after="0" w:line="240" w:lineRule="auto"/>
      </w:pPr>
      <w:r>
        <w:separator/>
      </w:r>
    </w:p>
  </w:endnote>
  <w:endnote w:type="continuationSeparator" w:id="0">
    <w:p w:rsidR="00055629" w:rsidRDefault="00055629" w:rsidP="0005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629" w:rsidRDefault="00055629" w:rsidP="00055629">
      <w:pPr>
        <w:spacing w:after="0" w:line="240" w:lineRule="auto"/>
      </w:pPr>
      <w:r>
        <w:separator/>
      </w:r>
    </w:p>
  </w:footnote>
  <w:footnote w:type="continuationSeparator" w:id="0">
    <w:p w:rsidR="00055629" w:rsidRDefault="00055629" w:rsidP="0005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29" w:rsidRDefault="00055629">
    <w:pPr>
      <w:pStyle w:val="Header"/>
    </w:pPr>
    <w:r>
      <w:t>MFM1P</w:t>
    </w:r>
    <w:r>
      <w:ptab w:relativeTo="margin" w:alignment="center" w:leader="none"/>
    </w:r>
    <w:r>
      <w:t xml:space="preserve">3.1 </w:t>
    </w:r>
    <w:r>
      <w:ptab w:relativeTo="margin" w:alignment="right" w:leader="none"/>
    </w:r>
    <w:r>
      <w:t>Date</w:t>
    </w:r>
    <w:proofErr w:type="gramStart"/>
    <w:r>
      <w:t>:_</w:t>
    </w:r>
    <w:proofErr w:type="gramEnd"/>
    <w:r>
      <w:t>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71"/>
    <w:rsid w:val="00055629"/>
    <w:rsid w:val="001469F9"/>
    <w:rsid w:val="001E314E"/>
    <w:rsid w:val="001E7DE6"/>
    <w:rsid w:val="002320DA"/>
    <w:rsid w:val="00891B71"/>
    <w:rsid w:val="00B3012E"/>
    <w:rsid w:val="00BE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04A1"/>
  <w15:chartTrackingRefBased/>
  <w15:docId w15:val="{96D4FD92-AFF1-42F0-9993-4BE382F0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29"/>
  </w:style>
  <w:style w:type="paragraph" w:styleId="Footer">
    <w:name w:val="footer"/>
    <w:basedOn w:val="Normal"/>
    <w:link w:val="FooterChar"/>
    <w:uiPriority w:val="99"/>
    <w:unhideWhenUsed/>
    <w:rsid w:val="00055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29"/>
  </w:style>
  <w:style w:type="paragraph" w:styleId="BalloonText">
    <w:name w:val="Balloon Text"/>
    <w:basedOn w:val="Normal"/>
    <w:link w:val="BalloonTextChar"/>
    <w:uiPriority w:val="99"/>
    <w:semiHidden/>
    <w:unhideWhenUsed/>
    <w:rsid w:val="00B3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Kuhl</dc:creator>
  <cp:keywords/>
  <dc:description/>
  <cp:lastModifiedBy>Krista Kuhl</cp:lastModifiedBy>
  <cp:revision>5</cp:revision>
  <cp:lastPrinted>2020-03-25T22:57:00Z</cp:lastPrinted>
  <dcterms:created xsi:type="dcterms:W3CDTF">2020-03-25T21:35:00Z</dcterms:created>
  <dcterms:modified xsi:type="dcterms:W3CDTF">2020-03-25T23:04:00Z</dcterms:modified>
</cp:coreProperties>
</file>